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3"/>
        <w:gridCol w:w="3071"/>
        <w:gridCol w:w="2338"/>
        <w:gridCol w:w="2163"/>
      </w:tblGrid>
      <w:tr w:rsidR="0014528A" w:rsidTr="00BD5777">
        <w:trPr>
          <w:trHeight w:hRule="exact" w:val="2128"/>
        </w:trPr>
        <w:tc>
          <w:tcPr>
            <w:tcW w:w="9735" w:type="dxa"/>
            <w:gridSpan w:val="4"/>
          </w:tcPr>
          <w:p w:rsidR="0014528A" w:rsidRPr="00392271" w:rsidRDefault="0014528A" w:rsidP="00BD5777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ДАРОВСКОГО ГОРОДСКОГО ПОСЕЛЕНИЯ</w:t>
            </w:r>
          </w:p>
          <w:p w:rsidR="0014528A" w:rsidRPr="00234F5C" w:rsidRDefault="0014528A" w:rsidP="00BD5777">
            <w:pPr>
              <w:jc w:val="center"/>
            </w:pPr>
            <w:r w:rsidRPr="00392271">
              <w:rPr>
                <w:b/>
                <w:sz w:val="28"/>
                <w:szCs w:val="28"/>
              </w:rPr>
              <w:t>ДАРОВСКО</w:t>
            </w:r>
            <w:r>
              <w:rPr>
                <w:b/>
                <w:sz w:val="28"/>
                <w:szCs w:val="28"/>
              </w:rPr>
              <w:t>ГО РАЙОНА</w:t>
            </w:r>
            <w:r w:rsidRPr="00392271">
              <w:rPr>
                <w:b/>
                <w:sz w:val="28"/>
                <w:szCs w:val="28"/>
              </w:rPr>
              <w:t xml:space="preserve"> КИРОВСКОЙ ОБЛАСТИ</w:t>
            </w:r>
          </w:p>
          <w:p w:rsidR="0014528A" w:rsidRPr="00736E11" w:rsidRDefault="0014528A" w:rsidP="00BD5777">
            <w:pPr>
              <w:pStyle w:val="a3"/>
              <w:keepLines w:val="0"/>
              <w:spacing w:before="360" w:after="360"/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14528A" w:rsidRPr="007D3C47" w:rsidTr="00BA7E2F">
        <w:tblPrEx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2163" w:type="dxa"/>
            <w:vAlign w:val="bottom"/>
          </w:tcPr>
          <w:p w:rsidR="0014528A" w:rsidRPr="00905C6A" w:rsidRDefault="009F473D" w:rsidP="009F473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</w:t>
            </w:r>
          </w:p>
        </w:tc>
        <w:tc>
          <w:tcPr>
            <w:tcW w:w="3071" w:type="dxa"/>
          </w:tcPr>
          <w:p w:rsidR="0014528A" w:rsidRPr="009D0283" w:rsidRDefault="0014528A" w:rsidP="00BD5777">
            <w:pPr>
              <w:spacing w:line="360" w:lineRule="auto"/>
              <w:jc w:val="center"/>
              <w:rPr>
                <w:position w:val="-6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14528A" w:rsidRPr="003F6574" w:rsidRDefault="0014528A" w:rsidP="00BD5777">
            <w:pPr>
              <w:tabs>
                <w:tab w:val="left" w:pos="2209"/>
                <w:tab w:val="left" w:pos="226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bottom"/>
          </w:tcPr>
          <w:p w:rsidR="0014528A" w:rsidRPr="00FC259F" w:rsidRDefault="009F473D" w:rsidP="00BD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№ 159</w:t>
            </w:r>
          </w:p>
        </w:tc>
      </w:tr>
      <w:tr w:rsidR="0014528A" w:rsidTr="00BA7E2F">
        <w:tblPrEx>
          <w:tblCellMar>
            <w:left w:w="70" w:type="dxa"/>
            <w:right w:w="70" w:type="dxa"/>
          </w:tblCellMar>
        </w:tblPrEx>
        <w:trPr>
          <w:trHeight w:val="606"/>
        </w:trPr>
        <w:tc>
          <w:tcPr>
            <w:tcW w:w="9735" w:type="dxa"/>
            <w:gridSpan w:val="4"/>
          </w:tcPr>
          <w:p w:rsidR="0014528A" w:rsidRPr="001A2B84" w:rsidRDefault="0014528A" w:rsidP="00BD577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1A2B84">
              <w:rPr>
                <w:sz w:val="28"/>
                <w:szCs w:val="28"/>
              </w:rPr>
              <w:t>пгт Даровской</w:t>
            </w:r>
          </w:p>
        </w:tc>
      </w:tr>
    </w:tbl>
    <w:p w:rsidR="00BD5777" w:rsidRDefault="00BD5777" w:rsidP="00BD5777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C73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</w:t>
      </w:r>
      <w:r w:rsidRPr="00BD5777">
        <w:rPr>
          <w:b/>
          <w:sz w:val="28"/>
          <w:szCs w:val="28"/>
        </w:rPr>
        <w:t>администрации  Даровского городского поселения Даровского района Кировской области по соблюдению требований к служебному поведению муниципальных служащих</w:t>
      </w:r>
      <w:r>
        <w:rPr>
          <w:b/>
          <w:sz w:val="28"/>
          <w:szCs w:val="28"/>
        </w:rPr>
        <w:t xml:space="preserve"> и урегулированию конфликта интересов</w:t>
      </w:r>
    </w:p>
    <w:p w:rsidR="00BD5777" w:rsidRPr="004F0C53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4F0C53">
        <w:rPr>
          <w:sz w:val="28"/>
          <w:szCs w:val="28"/>
        </w:rPr>
        <w:t>Устав</w:t>
      </w:r>
      <w:r w:rsidR="004F0C53" w:rsidRPr="004F0C53">
        <w:rPr>
          <w:sz w:val="28"/>
          <w:szCs w:val="28"/>
        </w:rPr>
        <w:t>ом</w:t>
      </w:r>
      <w:r w:rsidRPr="004F0C53">
        <w:rPr>
          <w:sz w:val="28"/>
          <w:szCs w:val="28"/>
        </w:rPr>
        <w:t xml:space="preserve"> муниципального образования Даровско</w:t>
      </w:r>
      <w:r w:rsidR="004F0C53" w:rsidRPr="004F0C53">
        <w:rPr>
          <w:sz w:val="28"/>
          <w:szCs w:val="28"/>
        </w:rPr>
        <w:t>е</w:t>
      </w:r>
      <w:r w:rsidRPr="004F0C53">
        <w:rPr>
          <w:sz w:val="28"/>
          <w:szCs w:val="28"/>
        </w:rPr>
        <w:t xml:space="preserve"> </w:t>
      </w:r>
      <w:r w:rsidR="004F0C53" w:rsidRPr="004F0C53">
        <w:rPr>
          <w:sz w:val="28"/>
          <w:szCs w:val="28"/>
        </w:rPr>
        <w:t xml:space="preserve">городское поселения Даровского </w:t>
      </w:r>
      <w:r w:rsidRPr="004F0C53">
        <w:rPr>
          <w:sz w:val="28"/>
          <w:szCs w:val="28"/>
        </w:rPr>
        <w:t>район</w:t>
      </w:r>
      <w:r w:rsidR="004F0C53" w:rsidRPr="004F0C53">
        <w:rPr>
          <w:sz w:val="28"/>
          <w:szCs w:val="28"/>
        </w:rPr>
        <w:t>а</w:t>
      </w:r>
      <w:r w:rsidRPr="004F0C53">
        <w:rPr>
          <w:sz w:val="28"/>
          <w:szCs w:val="28"/>
        </w:rPr>
        <w:t xml:space="preserve"> Кировской области, администрация Даровского городского поселения ПОСТАНОВЛЯЕТ:</w:t>
      </w:r>
      <w:proofErr w:type="gramEnd"/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 w:rsidRPr="004F0C53">
        <w:rPr>
          <w:sz w:val="28"/>
          <w:szCs w:val="28"/>
        </w:rPr>
        <w:t>1. Создать комиссию администрации Даровского городского поселения</w:t>
      </w:r>
      <w:r>
        <w:rPr>
          <w:sz w:val="28"/>
          <w:szCs w:val="28"/>
        </w:rPr>
        <w:t xml:space="preserve"> Даровского района </w:t>
      </w:r>
      <w:r w:rsidRPr="00560E18">
        <w:rPr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о комиссии администрации Даровского городского поселения Даровского района </w:t>
      </w:r>
      <w:r w:rsidRPr="00560E18">
        <w:rPr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согласно приложению № 2.</w:t>
      </w:r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</w:t>
      </w:r>
      <w:proofErr w:type="gramStart"/>
      <w:r>
        <w:rPr>
          <w:sz w:val="28"/>
          <w:szCs w:val="28"/>
        </w:rPr>
        <w:t>постановления администрации Даровского городского поселения Даровского района Кировской области</w:t>
      </w:r>
      <w:proofErr w:type="gramEnd"/>
      <w:r>
        <w:rPr>
          <w:sz w:val="28"/>
          <w:szCs w:val="28"/>
        </w:rPr>
        <w:t>:</w:t>
      </w:r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 22.12.2017 № 387 «О комиссии по соблюдению требований к служебному поведению муниципальных служащих администрации Даровского </w:t>
      </w:r>
      <w:r>
        <w:rPr>
          <w:sz w:val="28"/>
          <w:szCs w:val="28"/>
        </w:rPr>
        <w:lastRenderedPageBreak/>
        <w:t>городского поселения Даровского района Кировской области и урегулированию конфликта интересов».</w:t>
      </w:r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 15.05.2018 № 173 «О внесении изменений в постановление администрации Даровского городского поселения Даровского района Кировской области от 22.12.2017 № 387».</w:t>
      </w:r>
    </w:p>
    <w:p w:rsidR="00BD5777" w:rsidRDefault="00BD5777" w:rsidP="00BD5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D5777" w:rsidRDefault="00BD5777" w:rsidP="00BD5777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D5777" w:rsidRPr="00BD5777" w:rsidRDefault="00BD5777" w:rsidP="00BD577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5777" w:rsidRPr="00BD5777" w:rsidRDefault="00BD5777" w:rsidP="00BD5777">
      <w:pPr>
        <w:rPr>
          <w:sz w:val="28"/>
          <w:szCs w:val="28"/>
        </w:rPr>
      </w:pPr>
      <w:r w:rsidRPr="00BD5777">
        <w:rPr>
          <w:sz w:val="28"/>
          <w:szCs w:val="28"/>
        </w:rPr>
        <w:t>Даровского городского поселения     Л.В. Шураков</w:t>
      </w:r>
    </w:p>
    <w:p w:rsidR="00E12972" w:rsidRDefault="00E12972" w:rsidP="00BD5777">
      <w:pPr>
        <w:widowControl w:val="0"/>
        <w:tabs>
          <w:tab w:val="left" w:pos="0"/>
          <w:tab w:val="left" w:pos="9720"/>
          <w:tab w:val="left" w:pos="10080"/>
          <w:tab w:val="right" w:pos="14570"/>
        </w:tabs>
        <w:autoSpaceDE w:val="0"/>
        <w:autoSpaceDN w:val="0"/>
        <w:adjustRightInd w:val="0"/>
        <w:ind w:right="-547"/>
        <w:jc w:val="both"/>
        <w:outlineLvl w:val="1"/>
        <w:rPr>
          <w:sz w:val="28"/>
          <w:szCs w:val="28"/>
        </w:rPr>
      </w:pPr>
    </w:p>
    <w:p w:rsidR="00E12972" w:rsidRDefault="00E12972" w:rsidP="00BD5777">
      <w:pPr>
        <w:suppressAutoHyphens/>
        <w:ind w:left="5664"/>
        <w:jc w:val="both"/>
      </w:pPr>
    </w:p>
    <w:p w:rsidR="00E12972" w:rsidRDefault="00E12972" w:rsidP="00BD5777">
      <w:pPr>
        <w:suppressAutoHyphens/>
        <w:ind w:left="5664"/>
        <w:jc w:val="both"/>
      </w:pPr>
    </w:p>
    <w:p w:rsidR="00E12972" w:rsidRDefault="00E12972" w:rsidP="00BD5777">
      <w:pPr>
        <w:suppressAutoHyphens/>
        <w:ind w:left="5664"/>
        <w:jc w:val="both"/>
      </w:pPr>
    </w:p>
    <w:p w:rsidR="00E12972" w:rsidRDefault="00E12972" w:rsidP="00BD5777">
      <w:pPr>
        <w:suppressAutoHyphens/>
        <w:ind w:left="5664"/>
        <w:jc w:val="both"/>
      </w:pPr>
    </w:p>
    <w:p w:rsidR="00E12972" w:rsidRDefault="00E12972" w:rsidP="00BD5777">
      <w:pPr>
        <w:suppressAutoHyphens/>
        <w:ind w:left="5664"/>
        <w:jc w:val="both"/>
      </w:pPr>
    </w:p>
    <w:p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9F473D" w:rsidRDefault="009F473D" w:rsidP="00BD5777">
      <w:pPr>
        <w:suppressAutoHyphens/>
        <w:ind w:left="5664"/>
        <w:jc w:val="both"/>
        <w:rPr>
          <w:sz w:val="28"/>
          <w:szCs w:val="28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D5777" w:rsidRPr="00055407" w:rsidRDefault="00BD5777" w:rsidP="00BD5777">
      <w:pPr>
        <w:suppressAutoHyphens/>
        <w:ind w:left="11328"/>
        <w:jc w:val="both"/>
        <w:rPr>
          <w:sz w:val="36"/>
          <w:szCs w:val="36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D5777" w:rsidRPr="00055407" w:rsidRDefault="00BD5777" w:rsidP="00BD5777">
      <w:pPr>
        <w:suppressAutoHyphens/>
        <w:ind w:left="5664"/>
        <w:jc w:val="both"/>
        <w:rPr>
          <w:sz w:val="36"/>
          <w:szCs w:val="36"/>
        </w:rPr>
      </w:pPr>
    </w:p>
    <w:p w:rsidR="00E12972" w:rsidRDefault="00BD5777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BD5777" w:rsidRDefault="00BD5777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 xml:space="preserve">администрации </w:t>
      </w:r>
      <w:r w:rsidR="00E12972">
        <w:rPr>
          <w:sz w:val="28"/>
          <w:szCs w:val="28"/>
        </w:rPr>
        <w:t xml:space="preserve">Даровского городского поселения </w:t>
      </w:r>
      <w:r w:rsidRPr="00A6652A">
        <w:rPr>
          <w:sz w:val="28"/>
          <w:szCs w:val="28"/>
        </w:rPr>
        <w:t xml:space="preserve"> </w:t>
      </w:r>
    </w:p>
    <w:p w:rsidR="00E12972" w:rsidRDefault="00E12972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12972" w:rsidRDefault="00E12972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D5777" w:rsidRPr="00A6652A" w:rsidRDefault="00BD5777" w:rsidP="00BD5777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473D">
        <w:rPr>
          <w:sz w:val="28"/>
          <w:szCs w:val="28"/>
        </w:rPr>
        <w:t>23.06.2022</w:t>
      </w:r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9F473D">
        <w:rPr>
          <w:sz w:val="28"/>
          <w:szCs w:val="28"/>
        </w:rPr>
        <w:t>159</w:t>
      </w:r>
    </w:p>
    <w:p w:rsidR="00BD5777" w:rsidRPr="000727FA" w:rsidRDefault="00BD5777" w:rsidP="00BD5777">
      <w:pPr>
        <w:spacing w:before="720"/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>СОСТАВ</w:t>
      </w:r>
    </w:p>
    <w:p w:rsidR="00BD5777" w:rsidRPr="000727FA" w:rsidRDefault="00BD5777" w:rsidP="00BD5777">
      <w:pPr>
        <w:suppressAutoHyphens/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 xml:space="preserve">комиссии администрации </w:t>
      </w:r>
      <w:r w:rsidR="00E12972">
        <w:rPr>
          <w:b/>
          <w:sz w:val="28"/>
          <w:szCs w:val="28"/>
        </w:rPr>
        <w:t xml:space="preserve">Даровского городского поселения Даровского района </w:t>
      </w:r>
      <w:r w:rsidRPr="000727FA"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:rsidR="00BD5777" w:rsidRDefault="00BD5777" w:rsidP="00BD5777">
      <w:pPr>
        <w:jc w:val="both"/>
      </w:pPr>
    </w:p>
    <w:p w:rsidR="00BD5777" w:rsidRDefault="00BD5777" w:rsidP="00BD5777">
      <w:pPr>
        <w:jc w:val="both"/>
      </w:pPr>
    </w:p>
    <w:tbl>
      <w:tblPr>
        <w:tblW w:w="9889" w:type="dxa"/>
        <w:tblLook w:val="04A0"/>
      </w:tblPr>
      <w:tblGrid>
        <w:gridCol w:w="3652"/>
        <w:gridCol w:w="992"/>
        <w:gridCol w:w="5245"/>
      </w:tblGrid>
      <w:tr w:rsidR="00BD5777" w:rsidRPr="00C72F54" w:rsidTr="00BD5777">
        <w:tc>
          <w:tcPr>
            <w:tcW w:w="3652" w:type="dxa"/>
          </w:tcPr>
          <w:p w:rsidR="00BD5777" w:rsidRPr="00C72F54" w:rsidRDefault="00E12972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РОЖКИН</w:t>
            </w:r>
            <w:r w:rsidR="00BD5777">
              <w:rPr>
                <w:sz w:val="28"/>
                <w:szCs w:val="28"/>
              </w:rPr>
              <w:t xml:space="preserve"> </w:t>
            </w:r>
          </w:p>
          <w:p w:rsidR="00BD5777" w:rsidRPr="00C72F54" w:rsidRDefault="00E12972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  <w:proofErr w:type="spellStart"/>
            <w:r>
              <w:rPr>
                <w:sz w:val="28"/>
                <w:szCs w:val="28"/>
              </w:rPr>
              <w:t>Викентьевич</w:t>
            </w:r>
            <w:proofErr w:type="spellEnd"/>
          </w:p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заместитель главы администрации района, председател</w:t>
            </w:r>
            <w:r>
              <w:rPr>
                <w:sz w:val="28"/>
                <w:szCs w:val="28"/>
              </w:rPr>
              <w:t>ь</w:t>
            </w:r>
            <w:r w:rsidRPr="00C72F54">
              <w:rPr>
                <w:sz w:val="28"/>
                <w:szCs w:val="28"/>
              </w:rPr>
              <w:t xml:space="preserve"> комиссии</w:t>
            </w:r>
          </w:p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</w:tr>
      <w:tr w:rsidR="00BD5777" w:rsidRPr="00C72F54" w:rsidTr="00BD5777">
        <w:tc>
          <w:tcPr>
            <w:tcW w:w="3652" w:type="dxa"/>
          </w:tcPr>
          <w:p w:rsidR="00BD5777" w:rsidRPr="00C72F54" w:rsidRDefault="00E12972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КРОПОТОВА</w:t>
            </w:r>
          </w:p>
          <w:p w:rsidR="00BD5777" w:rsidRPr="00C72F54" w:rsidRDefault="00E12972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D5777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D5777" w:rsidRPr="00C72F54" w:rsidRDefault="008E4E6D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2972">
              <w:rPr>
                <w:sz w:val="28"/>
                <w:szCs w:val="28"/>
              </w:rPr>
              <w:t>лавный специалист, юрисконсульт администрации  городского поселения</w:t>
            </w:r>
            <w:r w:rsidR="00BD5777">
              <w:rPr>
                <w:sz w:val="28"/>
                <w:szCs w:val="28"/>
              </w:rPr>
              <w:t>,</w:t>
            </w:r>
            <w:r w:rsidR="00BD5777" w:rsidRPr="00C72F54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</w:tr>
      <w:tr w:rsidR="00BD5777" w:rsidRPr="00C72F54" w:rsidTr="00BD5777">
        <w:tc>
          <w:tcPr>
            <w:tcW w:w="3652" w:type="dxa"/>
          </w:tcPr>
          <w:p w:rsidR="00BD5777" w:rsidRPr="00C72F54" w:rsidRDefault="008E4E6D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</w:t>
            </w:r>
            <w:r w:rsidR="00BD5777" w:rsidRPr="00C72F54">
              <w:rPr>
                <w:sz w:val="28"/>
                <w:szCs w:val="28"/>
              </w:rPr>
              <w:t xml:space="preserve">                         </w:t>
            </w:r>
          </w:p>
          <w:p w:rsidR="00BD5777" w:rsidRDefault="008E4E6D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992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D5777" w:rsidRPr="00C72F54" w:rsidRDefault="008E4E6D" w:rsidP="00BD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D5777" w:rsidRPr="00C72F54">
              <w:rPr>
                <w:sz w:val="28"/>
                <w:szCs w:val="28"/>
              </w:rPr>
              <w:t>, секретарь комиссии</w:t>
            </w:r>
          </w:p>
        </w:tc>
      </w:tr>
      <w:tr w:rsidR="00BD5777" w:rsidRPr="00C72F54" w:rsidTr="00BD5777">
        <w:tc>
          <w:tcPr>
            <w:tcW w:w="3652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Члены комиссии:</w:t>
            </w:r>
          </w:p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D5777" w:rsidRPr="00C72F54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</w:tr>
      <w:tr w:rsidR="00BD5777" w:rsidRPr="004F0C53" w:rsidTr="00BD5777">
        <w:tc>
          <w:tcPr>
            <w:tcW w:w="3652" w:type="dxa"/>
          </w:tcPr>
          <w:p w:rsidR="00BD5777" w:rsidRPr="004F0C53" w:rsidRDefault="004F0C53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ВОХМЯНИНА</w:t>
            </w:r>
          </w:p>
          <w:p w:rsidR="00BD5777" w:rsidRPr="004F0C53" w:rsidRDefault="004F0C53" w:rsidP="001F0EF6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Наталья Николаевна</w:t>
            </w:r>
          </w:p>
          <w:p w:rsidR="001F0EF6" w:rsidRPr="004F0C53" w:rsidRDefault="001F0EF6" w:rsidP="001F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777" w:rsidRPr="004F0C53" w:rsidRDefault="00BD5777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D5777" w:rsidRPr="004F0C53" w:rsidRDefault="001F0EF6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 xml:space="preserve">ведущий </w:t>
            </w:r>
            <w:r w:rsidR="004F0C53" w:rsidRPr="004F0C53">
              <w:rPr>
                <w:sz w:val="28"/>
                <w:szCs w:val="28"/>
              </w:rPr>
              <w:t>бухгалтер</w:t>
            </w:r>
          </w:p>
          <w:p w:rsidR="00BD5777" w:rsidRPr="004F0C53" w:rsidRDefault="00BD5777" w:rsidP="00BD5777">
            <w:pPr>
              <w:jc w:val="both"/>
              <w:rPr>
                <w:sz w:val="28"/>
                <w:szCs w:val="28"/>
              </w:rPr>
            </w:pPr>
          </w:p>
        </w:tc>
      </w:tr>
      <w:tr w:rsidR="00BD5777" w:rsidRPr="004F0C53" w:rsidTr="00BD5777">
        <w:tc>
          <w:tcPr>
            <w:tcW w:w="3652" w:type="dxa"/>
          </w:tcPr>
          <w:p w:rsidR="00BD5777" w:rsidRPr="004F0C53" w:rsidRDefault="004F0C53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ЛЫСОВА</w:t>
            </w:r>
          </w:p>
          <w:p w:rsidR="001F0EF6" w:rsidRPr="004F0C53" w:rsidRDefault="004F0C53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Светлана</w:t>
            </w:r>
            <w:r w:rsidR="001F0EF6" w:rsidRPr="004F0C53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92" w:type="dxa"/>
          </w:tcPr>
          <w:p w:rsidR="00BD5777" w:rsidRPr="004F0C53" w:rsidRDefault="001F0EF6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D5777" w:rsidRPr="004F0C53" w:rsidRDefault="004F0C53" w:rsidP="00BD5777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ведущий бухгалтер</w:t>
            </w:r>
          </w:p>
        </w:tc>
      </w:tr>
    </w:tbl>
    <w:p w:rsidR="00BD5777" w:rsidRPr="003C0480" w:rsidRDefault="00BD5777" w:rsidP="00BD5777">
      <w:pPr>
        <w:pStyle w:val="ConsPlusNormal"/>
        <w:spacing w:before="720"/>
        <w:jc w:val="center"/>
        <w:rPr>
          <w:color w:val="00B050"/>
        </w:rPr>
      </w:pPr>
      <w:r>
        <w:t>_________</w:t>
      </w:r>
    </w:p>
    <w:p w:rsidR="00BD5777" w:rsidRPr="003C0480" w:rsidRDefault="00BD5777" w:rsidP="00BD5777">
      <w:pPr>
        <w:jc w:val="both"/>
        <w:rPr>
          <w:color w:val="00B050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  <w:sectPr w:rsidR="00BD5777" w:rsidSect="00BD5777">
          <w:headerReference w:type="first" r:id="rId7"/>
          <w:pgSz w:w="11906" w:h="16838"/>
          <w:pgMar w:top="91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D5777" w:rsidRPr="00055407" w:rsidRDefault="00BD5777" w:rsidP="00BD5777">
      <w:pPr>
        <w:suppressAutoHyphens/>
        <w:ind w:left="11328"/>
        <w:jc w:val="both"/>
        <w:rPr>
          <w:sz w:val="36"/>
          <w:szCs w:val="36"/>
        </w:rPr>
      </w:pPr>
    </w:p>
    <w:p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D5777" w:rsidRPr="00055407" w:rsidRDefault="00BD5777" w:rsidP="00BD5777">
      <w:pPr>
        <w:suppressAutoHyphens/>
        <w:ind w:left="5664"/>
        <w:jc w:val="both"/>
        <w:rPr>
          <w:sz w:val="36"/>
          <w:szCs w:val="36"/>
        </w:rPr>
      </w:pPr>
    </w:p>
    <w:p w:rsidR="00BD5777" w:rsidRDefault="00BD5777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администрации </w:t>
      </w:r>
      <w:r w:rsidR="001F0EF6">
        <w:rPr>
          <w:sz w:val="28"/>
          <w:szCs w:val="28"/>
        </w:rPr>
        <w:t>Даровского</w:t>
      </w:r>
    </w:p>
    <w:p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Даровского района </w:t>
      </w:r>
    </w:p>
    <w:p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D5777" w:rsidRPr="00A6652A" w:rsidRDefault="00BD5777" w:rsidP="00BD5777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473D">
        <w:rPr>
          <w:sz w:val="28"/>
          <w:szCs w:val="28"/>
        </w:rPr>
        <w:t>23.06.2022</w:t>
      </w:r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9F473D">
        <w:rPr>
          <w:sz w:val="28"/>
          <w:szCs w:val="28"/>
        </w:rPr>
        <w:t>159</w:t>
      </w:r>
    </w:p>
    <w:p w:rsidR="00BD5777" w:rsidRPr="000A3AEF" w:rsidRDefault="00BD5777" w:rsidP="00BD5777">
      <w:pPr>
        <w:spacing w:before="720"/>
        <w:jc w:val="center"/>
        <w:rPr>
          <w:b/>
          <w:sz w:val="28"/>
          <w:szCs w:val="28"/>
        </w:rPr>
      </w:pPr>
      <w:r w:rsidRPr="000A3AEF">
        <w:rPr>
          <w:b/>
          <w:sz w:val="28"/>
          <w:szCs w:val="28"/>
        </w:rPr>
        <w:t>ПОЛОЖЕНИЕ</w:t>
      </w:r>
    </w:p>
    <w:p w:rsidR="00BD5777" w:rsidRPr="007B6AC3" w:rsidRDefault="00BD5777" w:rsidP="00BD577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администрации </w:t>
      </w:r>
      <w:r w:rsidR="001F0EF6">
        <w:rPr>
          <w:b/>
          <w:sz w:val="28"/>
          <w:szCs w:val="28"/>
        </w:rPr>
        <w:t xml:space="preserve">Даровского городского поселения Даровского района </w:t>
      </w:r>
      <w:r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:rsidR="00BD5777" w:rsidRPr="001F0EF6" w:rsidRDefault="00BD5777" w:rsidP="00BD5777">
      <w:pPr>
        <w:pStyle w:val="a8"/>
        <w:spacing w:before="48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 xml:space="preserve">Положением о комиссии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>Даровского городского поселения Даровского района</w:t>
      </w:r>
      <w:r w:rsidRPr="001F0EF6">
        <w:rPr>
          <w:rFonts w:ascii="Times New Roman" w:hAnsi="Times New Roman" w:cs="Times New Roman"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 xml:space="preserve">Даровского городского поселения Даровского района  </w:t>
      </w:r>
      <w:r w:rsidRPr="001F0EF6">
        <w:rPr>
          <w:rFonts w:ascii="Times New Roman" w:hAnsi="Times New Roman" w:cs="Times New Roman"/>
          <w:sz w:val="28"/>
          <w:szCs w:val="28"/>
        </w:rPr>
        <w:t>Кировской области по соблюдению требований к служебному поведению муниципальных служащих и урегулированию конфликта интересов (далее – комиссия).</w:t>
      </w:r>
      <w:proofErr w:type="gramEnd"/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и настоящим Положением.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 xml:space="preserve">Даровского городского поселения </w:t>
      </w:r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r w:rsidR="001F0EF6">
        <w:rPr>
          <w:rFonts w:ascii="Times New Roman" w:hAnsi="Times New Roman" w:cs="Times New Roman"/>
          <w:sz w:val="28"/>
          <w:szCs w:val="28"/>
        </w:rPr>
        <w:t xml:space="preserve">Даровского района </w:t>
      </w:r>
      <w:r w:rsidRPr="001F0EF6">
        <w:rPr>
          <w:rFonts w:ascii="Times New Roman" w:hAnsi="Times New Roman" w:cs="Times New Roman"/>
          <w:sz w:val="28"/>
          <w:szCs w:val="28"/>
        </w:rPr>
        <w:t xml:space="preserve"> Кировской области (далее – администрация </w:t>
      </w:r>
      <w:r w:rsidR="001F0EF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):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lastRenderedPageBreak/>
        <w:t xml:space="preserve">3.1. В обеспечении соблюдения муниципальными служащими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F0EF6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3.2. В осуществлении в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F0EF6">
        <w:rPr>
          <w:sz w:val="28"/>
          <w:szCs w:val="28"/>
        </w:rPr>
        <w:t xml:space="preserve">4. </w:t>
      </w:r>
      <w:r w:rsidRPr="001F0EF6">
        <w:rPr>
          <w:rFonts w:eastAsia="Calibr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F0EF6">
        <w:rPr>
          <w:sz w:val="28"/>
          <w:szCs w:val="28"/>
        </w:rPr>
        <w:t xml:space="preserve">городского поселения </w:t>
      </w:r>
      <w:r w:rsidRPr="001F0EF6">
        <w:rPr>
          <w:sz w:val="28"/>
          <w:szCs w:val="28"/>
        </w:rPr>
        <w:t xml:space="preserve"> (далее – муниципальные служащие)</w:t>
      </w:r>
      <w:r w:rsidRPr="001F0EF6">
        <w:rPr>
          <w:rFonts w:eastAsia="Calibri"/>
          <w:iCs/>
          <w:sz w:val="28"/>
          <w:szCs w:val="28"/>
          <w:lang w:eastAsia="en-US"/>
        </w:rPr>
        <w:t>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. Указанным правовым актом утверждаются состав комиссии и порядок ее работы.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1F0EF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6.1. Заместитель главы администрации </w:t>
      </w:r>
      <w:r w:rsidR="004F0C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(председатель комиссии).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6.2. </w:t>
      </w:r>
      <w:r w:rsidR="001F0EF6">
        <w:rPr>
          <w:rFonts w:ascii="Times New Roman" w:hAnsi="Times New Roman" w:cs="Times New Roman"/>
          <w:sz w:val="28"/>
          <w:szCs w:val="28"/>
        </w:rPr>
        <w:t>Д</w:t>
      </w:r>
      <w:r w:rsidRPr="001F0EF6">
        <w:rPr>
          <w:rFonts w:ascii="Times New Roman" w:hAnsi="Times New Roman" w:cs="Times New Roman"/>
          <w:sz w:val="28"/>
          <w:szCs w:val="28"/>
        </w:rPr>
        <w:t>олжностное лицо, ответственное за работу по профилактике коррупционных и иных правонарушений (секретарь комиссии).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lastRenderedPageBreak/>
        <w:t>6.3. Муниципальные служащие,</w:t>
      </w:r>
      <w:r w:rsidR="004F0C53">
        <w:rPr>
          <w:rFonts w:ascii="Times New Roman" w:hAnsi="Times New Roman" w:cs="Times New Roman"/>
          <w:sz w:val="28"/>
          <w:szCs w:val="28"/>
        </w:rPr>
        <w:t xml:space="preserve"> работники администрации городского поселения, </w:t>
      </w:r>
      <w:r w:rsidRPr="001F0EF6">
        <w:rPr>
          <w:rFonts w:ascii="Times New Roman" w:hAnsi="Times New Roman" w:cs="Times New Roman"/>
          <w:sz w:val="28"/>
          <w:szCs w:val="28"/>
        </w:rPr>
        <w:t xml:space="preserve">определяемые главой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.</w:t>
      </w:r>
    </w:p>
    <w:p w:rsidR="004F0C53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7. Глава администрации</w:t>
      </w:r>
      <w:r w:rsidR="003C0480">
        <w:rPr>
          <w:rFonts w:ascii="Times New Roman" w:hAnsi="Times New Roman" w:cs="Times New Roman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</w:t>
      </w:r>
      <w:r w:rsidRPr="004F0C53">
        <w:rPr>
          <w:rFonts w:ascii="Times New Roman" w:hAnsi="Times New Roman" w:cs="Times New Roman"/>
          <w:sz w:val="28"/>
          <w:szCs w:val="28"/>
        </w:rPr>
        <w:t>комиссии</w:t>
      </w:r>
      <w:r w:rsidR="004F0C53" w:rsidRPr="004F0C53">
        <w:rPr>
          <w:rFonts w:ascii="Times New Roman" w:hAnsi="Times New Roman" w:cs="Times New Roman"/>
          <w:sz w:val="28"/>
          <w:szCs w:val="28"/>
        </w:rPr>
        <w:t xml:space="preserve"> </w:t>
      </w:r>
      <w:r w:rsidRPr="004F0C53">
        <w:rPr>
          <w:rFonts w:ascii="Times New Roman" w:hAnsi="Times New Roman" w:cs="Times New Roman"/>
          <w:sz w:val="28"/>
          <w:szCs w:val="28"/>
        </w:rPr>
        <w:t>представител</w:t>
      </w:r>
      <w:r w:rsidR="004F0C53" w:rsidRPr="004F0C53">
        <w:rPr>
          <w:rFonts w:ascii="Times New Roman" w:hAnsi="Times New Roman" w:cs="Times New Roman"/>
          <w:sz w:val="28"/>
          <w:szCs w:val="28"/>
        </w:rPr>
        <w:t>ей</w:t>
      </w:r>
      <w:r w:rsidRPr="004F0C53">
        <w:rPr>
          <w:rFonts w:ascii="Times New Roman" w:hAnsi="Times New Roman" w:cs="Times New Roman"/>
          <w:sz w:val="28"/>
          <w:szCs w:val="28"/>
        </w:rPr>
        <w:t xml:space="preserve"> общ</w:t>
      </w:r>
      <w:r w:rsidR="004F0C53" w:rsidRPr="004F0C53">
        <w:rPr>
          <w:rFonts w:ascii="Times New Roman" w:hAnsi="Times New Roman" w:cs="Times New Roman"/>
          <w:sz w:val="28"/>
          <w:szCs w:val="28"/>
        </w:rPr>
        <w:t>ественных организаций.</w:t>
      </w:r>
    </w:p>
    <w:p w:rsidR="00BD5777" w:rsidRPr="0086452A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2A">
        <w:rPr>
          <w:rFonts w:ascii="Times New Roman" w:hAnsi="Times New Roman" w:cs="Times New Roman"/>
          <w:sz w:val="28"/>
          <w:szCs w:val="28"/>
        </w:rPr>
        <w:t xml:space="preserve">8. Лица, указанные  в пункте 7 настоящего Положения, включаются в состав комиссии в установленном порядке по согласованию с </w:t>
      </w:r>
      <w:r w:rsidR="004F0C53" w:rsidRPr="0086452A">
        <w:rPr>
          <w:rFonts w:ascii="Times New Roman" w:eastAsia="Calibri" w:hAnsi="Times New Roman" w:cs="Times New Roman"/>
          <w:sz w:val="28"/>
          <w:szCs w:val="28"/>
        </w:rPr>
        <w:t>руководителями общественных организаций.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BD5777" w:rsidRPr="001F0EF6" w:rsidRDefault="00BD5777" w:rsidP="00A85F56">
      <w:pPr>
        <w:pStyle w:val="a8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</w:t>
      </w:r>
      <w:r w:rsidRPr="00A85F56">
        <w:rPr>
          <w:rFonts w:ascii="Times New Roman" w:eastAsia="Calibri" w:hAnsi="Times New Roman" w:cs="Times New Roman"/>
          <w:bCs/>
          <w:sz w:val="28"/>
          <w:szCs w:val="28"/>
        </w:rPr>
        <w:t>с п</w:t>
      </w:r>
      <w:r w:rsidR="00887E48" w:rsidRPr="00A85F56">
        <w:rPr>
          <w:rFonts w:ascii="Times New Roman" w:eastAsia="Calibri" w:hAnsi="Times New Roman" w:cs="Times New Roman"/>
          <w:bCs/>
          <w:sz w:val="28"/>
          <w:szCs w:val="28"/>
        </w:rPr>
        <w:t>унктом</w:t>
      </w:r>
      <w:r w:rsidRPr="00A85F56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r w:rsidR="00887E48" w:rsidRPr="00A85F56">
        <w:rPr>
          <w:rFonts w:ascii="Times New Roman" w:eastAsia="Calibri" w:hAnsi="Times New Roman" w:cs="Times New Roman"/>
          <w:bCs/>
          <w:sz w:val="28"/>
          <w:szCs w:val="28"/>
        </w:rPr>
        <w:t>.5</w:t>
      </w:r>
      <w:r w:rsidRPr="00A85F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7E48" w:rsidRPr="00A85F56">
        <w:rPr>
          <w:rFonts w:ascii="Times New Roman" w:eastAsia="Calibri" w:hAnsi="Times New Roman" w:cs="Times New Roman"/>
          <w:bCs/>
          <w:sz w:val="28"/>
          <w:szCs w:val="28"/>
        </w:rPr>
        <w:t>Положения о муниципальной службе муниципального образования Даровское городское поселение Даровского района Кировской области</w:t>
      </w:r>
      <w:r w:rsidRPr="00A85F56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Даровской 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r w:rsidRPr="00A85F56">
        <w:rPr>
          <w:rFonts w:ascii="Times New Roman" w:eastAsia="Calibri" w:hAnsi="Times New Roman" w:cs="Times New Roman"/>
          <w:sz w:val="28"/>
          <w:szCs w:val="28"/>
        </w:rPr>
        <w:t>Думы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 xml:space="preserve"> Даровского городского поселения</w:t>
      </w:r>
      <w:r w:rsidRPr="00A8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 xml:space="preserve">Даровского района </w:t>
      </w:r>
      <w:r w:rsidRPr="00A85F56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от 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>14</w:t>
      </w:r>
      <w:r w:rsidRPr="00A85F56">
        <w:rPr>
          <w:rFonts w:ascii="Times New Roman" w:eastAsia="Calibri" w:hAnsi="Times New Roman" w:cs="Times New Roman"/>
          <w:sz w:val="28"/>
          <w:szCs w:val="28"/>
        </w:rPr>
        <w:t>.0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>2</w:t>
      </w:r>
      <w:r w:rsidRPr="00A85F56">
        <w:rPr>
          <w:rFonts w:ascii="Times New Roman" w:eastAsia="Calibri" w:hAnsi="Times New Roman" w:cs="Times New Roman"/>
          <w:sz w:val="28"/>
          <w:szCs w:val="28"/>
        </w:rPr>
        <w:t>.20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>12</w:t>
      </w:r>
      <w:r w:rsidRPr="00A85F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>300</w:t>
      </w:r>
      <w:r w:rsidRPr="00A85F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85F56" w:rsidRPr="00A85F56">
        <w:rPr>
          <w:rFonts w:ascii="Times New Roman" w:eastAsia="Calibri" w:hAnsi="Times New Roman" w:cs="Times New Roman"/>
          <w:sz w:val="28"/>
          <w:szCs w:val="28"/>
        </w:rPr>
        <w:t>О муниципальной службе муниципального образования Даровское городское поселение Даровского района Кировской области</w:t>
      </w:r>
      <w:r w:rsidRPr="00A85F56">
        <w:rPr>
          <w:rFonts w:ascii="Times New Roman" w:eastAsia="Calibri" w:hAnsi="Times New Roman" w:cs="Times New Roman"/>
          <w:sz w:val="28"/>
          <w:szCs w:val="28"/>
        </w:rPr>
        <w:t>»,</w:t>
      </w:r>
      <w:r w:rsidRPr="001F0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  <w:proofErr w:type="gramEnd"/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EF6">
        <w:rPr>
          <w:sz w:val="28"/>
          <w:szCs w:val="28"/>
        </w:rPr>
        <w:t xml:space="preserve">о представлении муниципальным служащим </w:t>
      </w:r>
      <w:r w:rsidRPr="001F0EF6">
        <w:rPr>
          <w:rFonts w:eastAsia="Calibri"/>
          <w:sz w:val="28"/>
          <w:szCs w:val="28"/>
          <w:lang w:eastAsia="en-US"/>
        </w:rPr>
        <w:t xml:space="preserve">недостоверных или неполных сведений, предусмотренных </w:t>
      </w:r>
      <w:r w:rsidRPr="001F0EF6">
        <w:rPr>
          <w:rFonts w:eastAsia="Calibri"/>
          <w:sz w:val="28"/>
          <w:szCs w:val="28"/>
        </w:rPr>
        <w:t xml:space="preserve">пунктом </w:t>
      </w:r>
      <w:r w:rsidR="00CA4B24">
        <w:rPr>
          <w:rFonts w:eastAsia="Calibri"/>
          <w:sz w:val="28"/>
          <w:szCs w:val="28"/>
        </w:rPr>
        <w:t>4.4</w:t>
      </w:r>
      <w:r w:rsidRPr="001F0EF6">
        <w:rPr>
          <w:rFonts w:eastAsia="Calibri"/>
          <w:sz w:val="28"/>
          <w:szCs w:val="28"/>
        </w:rPr>
        <w:t xml:space="preserve"> </w:t>
      </w:r>
      <w:r w:rsidRPr="001F0EF6">
        <w:rPr>
          <w:rFonts w:eastAsia="Calibri"/>
          <w:sz w:val="28"/>
          <w:szCs w:val="28"/>
          <w:lang w:eastAsia="en-US"/>
        </w:rPr>
        <w:t>названного Положения</w:t>
      </w:r>
      <w:r w:rsidRPr="001F0EF6">
        <w:rPr>
          <w:sz w:val="28"/>
          <w:szCs w:val="28"/>
        </w:rPr>
        <w:t>;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14.2.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r w:rsidR="00C8346C">
        <w:rPr>
          <w:rFonts w:ascii="Times New Roman" w:hAnsi="Times New Roman" w:cs="Times New Roman"/>
          <w:sz w:val="28"/>
          <w:szCs w:val="28"/>
        </w:rPr>
        <w:t>специалисту</w:t>
      </w:r>
      <w:r w:rsidR="003C0480">
        <w:rPr>
          <w:rFonts w:ascii="Times New Roman" w:hAnsi="Times New Roman" w:cs="Times New Roman"/>
          <w:sz w:val="28"/>
          <w:szCs w:val="28"/>
        </w:rPr>
        <w:t xml:space="preserve"> по кадрам</w:t>
      </w:r>
      <w:r w:rsidRPr="001F0E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0480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1F0EF6">
        <w:rPr>
          <w:rFonts w:ascii="Times New Roman" w:hAnsi="Times New Roman" w:cs="Times New Roman"/>
          <w:sz w:val="28"/>
          <w:szCs w:val="28"/>
        </w:rPr>
        <w:t xml:space="preserve">) в порядке, установленном правовым актом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F6">
        <w:rPr>
          <w:rFonts w:ascii="Times New Roman" w:hAnsi="Times New Roman" w:cs="Times New Roman"/>
          <w:sz w:val="28"/>
        </w:rPr>
        <w:t xml:space="preserve">обращение гражданина, замещавшего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</w:rPr>
        <w:t xml:space="preserve"> должность муниципальной службы, включенную в перечень должностей, утвержденный правовым актом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1F0EF6">
        <w:rPr>
          <w:rFonts w:ascii="Times New Roman" w:hAnsi="Times New Roman" w:cs="Times New Roman"/>
          <w:sz w:val="28"/>
        </w:rPr>
        <w:t xml:space="preserve"> двух лет со дня увольнения с муниципальной службы;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14.3. Представление главы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14.4. Представление главой администрации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 xml:space="preserve">1 статьи 3 Федерального закона от 03.12.2012 № 230-ФЗ «О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BD5777" w:rsidRPr="001F0EF6" w:rsidRDefault="00BD5777" w:rsidP="00BD5777">
      <w:pPr>
        <w:pStyle w:val="a8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14.5. Поступившее в соответствии с </w:t>
      </w:r>
      <w:hyperlink r:id="rId8" w:history="1">
        <w:r w:rsidRPr="001F0EF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1F0EF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3C04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</w:t>
      </w:r>
      <w:r w:rsidRPr="001F0EF6">
        <w:rPr>
          <w:rFonts w:ascii="Times New Roman" w:hAnsi="Times New Roman" w:cs="Times New Roman"/>
          <w:sz w:val="28"/>
        </w:rPr>
        <w:t>некоммерческой</w:t>
      </w:r>
      <w:r w:rsidRPr="001F0EF6">
        <w:rPr>
          <w:rFonts w:ascii="Times New Roman" w:hAnsi="Times New Roman" w:cs="Times New Roman"/>
          <w:sz w:val="28"/>
          <w:szCs w:val="28"/>
        </w:rPr>
        <w:t xml:space="preserve">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должностные (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не рассматривался.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6B43B0">
        <w:rPr>
          <w:rFonts w:ascii="Times New Roman" w:hAnsi="Times New Roman" w:cs="Times New Roman"/>
          <w:sz w:val="28"/>
          <w:szCs w:val="28"/>
        </w:rPr>
        <w:t>поселения</w:t>
      </w:r>
      <w:r w:rsidR="00C8346C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r w:rsidR="006B43B0">
        <w:rPr>
          <w:rFonts w:ascii="Times New Roman" w:hAnsi="Times New Roman" w:cs="Times New Roman"/>
          <w:sz w:val="28"/>
          <w:szCs w:val="28"/>
        </w:rPr>
        <w:t>по кадрам</w:t>
      </w:r>
      <w:r w:rsidRPr="001F0E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8D7A8F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Pr="001F0EF6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1F0E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F0EF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273-ФЗ «О противодействии коррупции».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</w:t>
      </w:r>
      <w:r w:rsidR="008D7A8F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Pr="001F0EF6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8D7A8F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Pr="001F0EF6">
        <w:rPr>
          <w:rFonts w:ascii="Times New Roman" w:hAnsi="Times New Roman" w:cs="Times New Roman"/>
          <w:sz w:val="28"/>
          <w:szCs w:val="28"/>
        </w:rPr>
        <w:t>, котор</w:t>
      </w:r>
      <w:r w:rsidR="008D7A8F">
        <w:rPr>
          <w:rFonts w:ascii="Times New Roman" w:hAnsi="Times New Roman" w:cs="Times New Roman"/>
          <w:sz w:val="28"/>
          <w:szCs w:val="28"/>
        </w:rPr>
        <w:t xml:space="preserve">ый  </w:t>
      </w:r>
      <w:r w:rsidRPr="001F0EF6">
        <w:rPr>
          <w:rFonts w:ascii="Times New Roman" w:hAnsi="Times New Roman" w:cs="Times New Roman"/>
          <w:sz w:val="28"/>
          <w:szCs w:val="28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1F0E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F0EF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 xml:space="preserve">20. </w:t>
      </w:r>
      <w:proofErr w:type="gramStart"/>
      <w:r w:rsidRPr="001F0EF6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1F0EF6">
        <w:rPr>
          <w:sz w:val="28"/>
          <w:szCs w:val="28"/>
        </w:rPr>
        <w:t>абзаце втором подпункта 14.2 пункта 14 настоящего Положения</w:t>
      </w:r>
      <w:r w:rsidRPr="001F0EF6">
        <w:rPr>
          <w:sz w:val="28"/>
          <w:szCs w:val="28"/>
          <w:lang w:eastAsia="en-US"/>
        </w:rPr>
        <w:t xml:space="preserve">, или уведомлений, указанных в </w:t>
      </w:r>
      <w:r w:rsidRPr="001F0EF6">
        <w:rPr>
          <w:sz w:val="28"/>
          <w:szCs w:val="28"/>
        </w:rPr>
        <w:t xml:space="preserve">абзаце четвертом подпункта 14.2 </w:t>
      </w:r>
      <w:r w:rsidRPr="001F0EF6">
        <w:rPr>
          <w:sz w:val="28"/>
          <w:szCs w:val="28"/>
          <w:lang w:eastAsia="en-US"/>
        </w:rPr>
        <w:t xml:space="preserve">и </w:t>
      </w:r>
      <w:r w:rsidRPr="001F0EF6">
        <w:rPr>
          <w:sz w:val="28"/>
          <w:szCs w:val="28"/>
        </w:rPr>
        <w:t>подпункте 14.5 пункта 14 настоящего Положения</w:t>
      </w:r>
      <w:r w:rsidRPr="001F0EF6">
        <w:rPr>
          <w:sz w:val="28"/>
          <w:szCs w:val="28"/>
          <w:lang w:eastAsia="en-US"/>
        </w:rPr>
        <w:t xml:space="preserve">, </w:t>
      </w:r>
      <w:r w:rsidR="008D7A8F">
        <w:rPr>
          <w:sz w:val="28"/>
          <w:szCs w:val="28"/>
          <w:lang w:eastAsia="en-US"/>
        </w:rPr>
        <w:t xml:space="preserve">специалист по </w:t>
      </w:r>
      <w:r w:rsidRPr="001F0EF6">
        <w:rPr>
          <w:sz w:val="28"/>
          <w:szCs w:val="28"/>
          <w:lang w:eastAsia="en-US"/>
        </w:rPr>
        <w:t xml:space="preserve"> </w:t>
      </w:r>
      <w:r w:rsidR="008D7A8F">
        <w:rPr>
          <w:sz w:val="28"/>
          <w:szCs w:val="28"/>
          <w:lang w:eastAsia="en-US"/>
        </w:rPr>
        <w:t>кадрам</w:t>
      </w:r>
      <w:r w:rsidRPr="001F0EF6">
        <w:rPr>
          <w:sz w:val="28"/>
          <w:szCs w:val="28"/>
          <w:lang w:eastAsia="en-US"/>
        </w:rPr>
        <w:t xml:space="preserve"> име</w:t>
      </w:r>
      <w:r w:rsidR="008D7A8F">
        <w:rPr>
          <w:sz w:val="28"/>
          <w:szCs w:val="28"/>
          <w:lang w:eastAsia="en-US"/>
        </w:rPr>
        <w:t>е</w:t>
      </w:r>
      <w:r w:rsidRPr="001F0EF6">
        <w:rPr>
          <w:sz w:val="28"/>
          <w:szCs w:val="28"/>
          <w:lang w:eastAsia="en-US"/>
        </w:rPr>
        <w:t xml:space="preserve">т право проводить собеседование с </w:t>
      </w:r>
      <w:r w:rsidRPr="001F0EF6">
        <w:rPr>
          <w:sz w:val="28"/>
          <w:szCs w:val="28"/>
          <w:lang w:eastAsia="en-US"/>
        </w:rPr>
        <w:lastRenderedPageBreak/>
        <w:t xml:space="preserve">муниципальным служащим, представившим обращение или уведомление, получать от него письменные пояснения, а глава администрации </w:t>
      </w:r>
      <w:r w:rsidR="004F0C53">
        <w:rPr>
          <w:sz w:val="28"/>
          <w:szCs w:val="28"/>
        </w:rPr>
        <w:t>городского поселения</w:t>
      </w:r>
      <w:r w:rsidRPr="001F0EF6">
        <w:rPr>
          <w:sz w:val="28"/>
          <w:szCs w:val="28"/>
          <w:lang w:eastAsia="en-US"/>
        </w:rPr>
        <w:t xml:space="preserve"> или его заместитель</w:t>
      </w:r>
      <w:proofErr w:type="gramEnd"/>
      <w:r w:rsidRPr="001F0EF6">
        <w:rPr>
          <w:sz w:val="28"/>
          <w:szCs w:val="28"/>
          <w:lang w:eastAsia="en-US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D7A8F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</w:t>
      </w:r>
      <w:r w:rsidRPr="001F0EF6">
        <w:rPr>
          <w:sz w:val="28"/>
          <w:szCs w:val="28"/>
          <w:lang w:eastAsia="en-US"/>
        </w:rPr>
        <w:t xml:space="preserve">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EF6">
        <w:rPr>
          <w:bCs/>
          <w:color w:val="000000"/>
          <w:sz w:val="28"/>
          <w:szCs w:val="28"/>
        </w:rPr>
        <w:t xml:space="preserve">21. </w:t>
      </w:r>
      <w:r w:rsidRPr="001F0EF6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EF6"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1F0EF6">
        <w:rPr>
          <w:sz w:val="28"/>
          <w:szCs w:val="28"/>
        </w:rPr>
        <w:br/>
        <w:t>пункта 14 настоящего Положения.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EF6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EF6">
        <w:rPr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 и подпункте 14.5 пункта 14 настоящего Положения, а также рекомендации для принятия одного из решений в соответствии с пунктами 31, 33, 35 настоящего Положения или иного решения.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lastRenderedPageBreak/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6B43B0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Pr="001F0EF6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lastRenderedPageBreak/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F0EF6">
        <w:rPr>
          <w:sz w:val="28"/>
          <w:szCs w:val="28"/>
          <w:lang w:eastAsia="en-US"/>
        </w:rPr>
        <w:t>представляемых</w:t>
      </w:r>
      <w:proofErr w:type="gramEnd"/>
      <w:r w:rsidRPr="001F0EF6">
        <w:rPr>
          <w:sz w:val="28"/>
          <w:szCs w:val="28"/>
          <w:lang w:eastAsia="en-US"/>
        </w:rPr>
        <w:t xml:space="preserve"> в соответствии с </w:t>
      </w:r>
      <w:hyperlink r:id="rId11" w:history="1">
        <w:r w:rsidRPr="001F0EF6">
          <w:rPr>
            <w:sz w:val="28"/>
            <w:szCs w:val="28"/>
            <w:lang w:eastAsia="en-US"/>
          </w:rPr>
          <w:t>подпунктом</w:t>
        </w:r>
      </w:hyperlink>
      <w:r w:rsidRPr="001F0EF6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BD5777" w:rsidRPr="001F0EF6" w:rsidRDefault="00BD5777" w:rsidP="00BD5777">
      <w:pPr>
        <w:pStyle w:val="ConsPlusNormal"/>
        <w:spacing w:line="360" w:lineRule="auto"/>
        <w:ind w:firstLine="709"/>
        <w:jc w:val="both"/>
        <w:rPr>
          <w:lang w:eastAsia="en-US"/>
        </w:rPr>
      </w:pPr>
      <w:r w:rsidRPr="001F0EF6">
        <w:t xml:space="preserve">26. </w:t>
      </w:r>
      <w:r w:rsidRPr="001F0EF6">
        <w:rPr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1F0EF6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1F0EF6">
          <w:rPr>
            <w:sz w:val="28"/>
            <w:szCs w:val="28"/>
            <w:lang w:eastAsia="en-US"/>
          </w:rPr>
          <w:t>подпунктом</w:t>
        </w:r>
      </w:hyperlink>
      <w:r w:rsidRPr="001F0EF6">
        <w:rPr>
          <w:sz w:val="28"/>
          <w:szCs w:val="28"/>
          <w:lang w:eastAsia="en-US"/>
        </w:rPr>
        <w:t xml:space="preserve"> 14.2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BD5777" w:rsidRPr="00D21089" w:rsidRDefault="00BD5777" w:rsidP="00D2108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29.1.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</w:t>
      </w:r>
      <w:r w:rsidRPr="00D2108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21089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D21089" w:rsidRPr="00D21089">
        <w:rPr>
          <w:rFonts w:ascii="Times New Roman" w:eastAsia="Calibri" w:hAnsi="Times New Roman" w:cs="Times New Roman"/>
          <w:bCs/>
          <w:sz w:val="28"/>
          <w:szCs w:val="28"/>
        </w:rPr>
        <w:t>4-4</w:t>
      </w:r>
      <w:r w:rsidRPr="00D210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>Положения о муниципальной службе муниципального образования Даровское городское поселение</w:t>
      </w:r>
      <w:r w:rsidRPr="00D21089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Даровской 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r w:rsidRPr="00D21089">
        <w:rPr>
          <w:rFonts w:ascii="Times New Roman" w:eastAsia="Calibri" w:hAnsi="Times New Roman" w:cs="Times New Roman"/>
          <w:sz w:val="28"/>
          <w:szCs w:val="28"/>
        </w:rPr>
        <w:t>Думы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 xml:space="preserve"> Даровского городского поселения </w:t>
      </w:r>
      <w:proofErr w:type="spellStart"/>
      <w:r w:rsidR="00D21089" w:rsidRPr="00D21089">
        <w:rPr>
          <w:rFonts w:ascii="Times New Roman" w:eastAsia="Calibri" w:hAnsi="Times New Roman" w:cs="Times New Roman"/>
          <w:sz w:val="28"/>
          <w:szCs w:val="28"/>
        </w:rPr>
        <w:t>даровского</w:t>
      </w:r>
      <w:proofErr w:type="spellEnd"/>
      <w:r w:rsidR="00D21089" w:rsidRPr="00D2108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21089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от 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>14</w:t>
      </w:r>
      <w:r w:rsidRPr="00D21089">
        <w:rPr>
          <w:rFonts w:ascii="Times New Roman" w:eastAsia="Calibri" w:hAnsi="Times New Roman" w:cs="Times New Roman"/>
          <w:sz w:val="28"/>
          <w:szCs w:val="28"/>
        </w:rPr>
        <w:t>.0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>2</w:t>
      </w:r>
      <w:r w:rsidRPr="00D21089">
        <w:rPr>
          <w:rFonts w:ascii="Times New Roman" w:eastAsia="Calibri" w:hAnsi="Times New Roman" w:cs="Times New Roman"/>
          <w:sz w:val="28"/>
          <w:szCs w:val="28"/>
        </w:rPr>
        <w:t>.20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>12</w:t>
      </w:r>
      <w:r w:rsidRPr="00D2108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lastRenderedPageBreak/>
        <w:t>300</w:t>
      </w:r>
      <w:r w:rsidRPr="00D210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21089" w:rsidRPr="00D21089">
        <w:rPr>
          <w:rFonts w:ascii="Times New Roman" w:eastAsia="Calibri" w:hAnsi="Times New Roman" w:cs="Times New Roman"/>
          <w:sz w:val="28"/>
          <w:szCs w:val="28"/>
        </w:rPr>
        <w:t>О муниципальной службе муниципального образования Даровское городское поселение Даровского района Кировской области</w:t>
      </w:r>
      <w:r w:rsidRPr="00D21089">
        <w:rPr>
          <w:rFonts w:ascii="Times New Roman" w:eastAsia="Calibri" w:hAnsi="Times New Roman" w:cs="Times New Roman"/>
          <w:sz w:val="28"/>
          <w:szCs w:val="28"/>
        </w:rPr>
        <w:t>»,</w:t>
      </w:r>
      <w:r w:rsidRPr="00D21089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  <w:proofErr w:type="gramEnd"/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29.2. Установить, что сведения, представленные муниципальным служащим в соответствии с </w:t>
      </w:r>
      <w:r w:rsidRPr="001F0EF6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4-3.1 </w:t>
      </w:r>
      <w:r w:rsidRPr="001F0EF6">
        <w:rPr>
          <w:rFonts w:ascii="Times New Roman" w:eastAsia="Calibri" w:hAnsi="Times New Roman" w:cs="Times New Roman"/>
          <w:sz w:val="28"/>
          <w:szCs w:val="28"/>
        </w:rPr>
        <w:t>Положения, названного в подпункте 29.1 настоящего пункта,</w:t>
      </w:r>
      <w:r w:rsidRPr="001F0EF6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главе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F0EF6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BD5777" w:rsidRPr="001F0EF6" w:rsidRDefault="00BD5777" w:rsidP="00BD5777">
      <w:pPr>
        <w:pStyle w:val="a8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обязанности.</w:t>
      </w:r>
    </w:p>
    <w:p w:rsidR="00BD5777" w:rsidRPr="001F0EF6" w:rsidRDefault="00BD5777" w:rsidP="00BD5777">
      <w:pPr>
        <w:pStyle w:val="a8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32.1. Признать, что причина непредставления муниципальным служащим</w:t>
      </w:r>
      <w:r w:rsidRPr="001F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32.2. Признать, что причина непредставления муниципальным служащим</w:t>
      </w:r>
      <w:r w:rsidRPr="001F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32.3. Признать, что причина непредставления муниципальным служащим</w:t>
      </w:r>
      <w:r w:rsidRPr="001F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D2108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F0EF6">
        <w:rPr>
          <w:rFonts w:ascii="Times New Roman" w:hAnsi="Times New Roman" w:cs="Times New Roman"/>
          <w:sz w:val="28"/>
          <w:szCs w:val="28"/>
        </w:rPr>
        <w:t xml:space="preserve"> </w:t>
      </w:r>
      <w:r w:rsidR="00D21089">
        <w:rPr>
          <w:rFonts w:ascii="Times New Roman" w:hAnsi="Times New Roman" w:cs="Times New Roman"/>
          <w:sz w:val="28"/>
          <w:szCs w:val="28"/>
        </w:rPr>
        <w:t>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BD5777" w:rsidRPr="001F0EF6" w:rsidRDefault="00BD5777" w:rsidP="00BD5777">
      <w:pPr>
        <w:pStyle w:val="ConsPlusNormal"/>
        <w:spacing w:line="360" w:lineRule="auto"/>
        <w:ind w:firstLine="709"/>
        <w:jc w:val="both"/>
        <w:rPr>
          <w:lang w:eastAsia="en-US"/>
        </w:rPr>
      </w:pPr>
      <w:r w:rsidRPr="001F0EF6">
        <w:lastRenderedPageBreak/>
        <w:t>33</w:t>
      </w:r>
      <w:r w:rsidRPr="001F0EF6">
        <w:rPr>
          <w:lang w:eastAsia="en-US"/>
        </w:rPr>
        <w:t xml:space="preserve">. По итогам рассмотрения вопроса, указанного в </w:t>
      </w:r>
      <w:r w:rsidRPr="001F0EF6">
        <w:rPr>
          <w:spacing w:val="-2"/>
        </w:rPr>
        <w:t>абзаце четвертом подпункта 14.2</w:t>
      </w:r>
      <w:r w:rsidRPr="001F0EF6">
        <w:t xml:space="preserve"> пункта 14</w:t>
      </w:r>
      <w:r w:rsidRPr="001F0EF6">
        <w:rPr>
          <w:lang w:eastAsia="en-US"/>
        </w:rPr>
        <w:t xml:space="preserve"> настоящего Положения, комиссия принимает одно из следующих решений: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D21089">
        <w:rPr>
          <w:sz w:val="28"/>
          <w:szCs w:val="28"/>
          <w:lang w:eastAsia="en-US"/>
        </w:rPr>
        <w:t xml:space="preserve">городского </w:t>
      </w:r>
      <w:r w:rsidR="00D21089">
        <w:rPr>
          <w:sz w:val="28"/>
          <w:szCs w:val="28"/>
        </w:rPr>
        <w:t xml:space="preserve">поселения </w:t>
      </w:r>
      <w:r w:rsidRPr="001F0EF6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BD5777" w:rsidRPr="001F0EF6" w:rsidRDefault="00BD5777" w:rsidP="00BD5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F0EF6">
        <w:rPr>
          <w:sz w:val="28"/>
          <w:szCs w:val="28"/>
          <w:lang w:eastAsia="en-US"/>
        </w:rPr>
        <w:t xml:space="preserve">33.3. Признать, что муниципальным служащий не соблюдал требования об урегулировании конфликта интересов. В этом случае комиссия рекомендует главе администрации </w:t>
      </w:r>
      <w:r w:rsidR="00A90185">
        <w:rPr>
          <w:sz w:val="28"/>
          <w:szCs w:val="28"/>
        </w:rPr>
        <w:t>городского поселения</w:t>
      </w:r>
      <w:r w:rsidRPr="001F0EF6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34. </w:t>
      </w:r>
      <w:r w:rsidRPr="001F0EF6">
        <w:rPr>
          <w:rFonts w:ascii="Times New Roman" w:hAnsi="Times New Roman" w:cs="Times New Roman"/>
          <w:spacing w:val="-2"/>
          <w:sz w:val="28"/>
          <w:szCs w:val="28"/>
        </w:rPr>
        <w:t>По итогам рассмотрения вопроса, указанного в подпункте 14.4</w:t>
      </w:r>
      <w:r w:rsidRPr="001F0EF6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 w:rsidR="00D210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BD5777" w:rsidRPr="001F0EF6" w:rsidRDefault="00BD5777" w:rsidP="00BD5777">
      <w:pPr>
        <w:pStyle w:val="a8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D5777" w:rsidRPr="001F0EF6" w:rsidRDefault="00BD5777" w:rsidP="00BD5777">
      <w:pPr>
        <w:pStyle w:val="a8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1F0E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F0EF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района проинформировать об указанных обстоятельствах органы прокуратуры и уведомившую организацию.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r w:rsidRPr="001F0EF6">
        <w:rPr>
          <w:rFonts w:ascii="Times New Roman" w:hAnsi="Times New Roman" w:cs="Times New Roman"/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38. Для исполнения решений комиссии могут быть подготовлены проекты правовых актов администрации </w:t>
      </w:r>
      <w:r w:rsidR="00D210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, решений или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 xml:space="preserve">поручений главы администрации </w:t>
      </w:r>
      <w:r w:rsidR="00D210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r w:rsidR="00D210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D210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41.5. Фамилии, имена, отчества выступивших на заседании лиц </w:t>
      </w:r>
      <w:r w:rsidRPr="001F0EF6">
        <w:rPr>
          <w:rFonts w:ascii="Times New Roman" w:hAnsi="Times New Roman" w:cs="Times New Roman"/>
          <w:sz w:val="28"/>
          <w:szCs w:val="28"/>
        </w:rPr>
        <w:br/>
        <w:t>и краткое изложение их выступлений.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lastRenderedPageBreak/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41.7. Другие сведения.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41.8. Результаты голосования.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41.9. Решение и обоснование его принятия.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43. Копии протокола заседания комиссии в 7-дневный срок со дня заседания направляются главе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44. Глава администрации </w:t>
      </w:r>
      <w:r w:rsidR="00A901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F0EF6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486B2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района оглашается на ближайшем заседании комиссии и принимается к сведению без обсуждения.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E4485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F0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муниципальному </w:t>
      </w:r>
      <w:r w:rsidRPr="001F0EF6">
        <w:rPr>
          <w:rFonts w:ascii="Times New Roman" w:hAnsi="Times New Roman" w:cs="Times New Roman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 и Кировской области.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5777" w:rsidRPr="001F0EF6" w:rsidRDefault="00BD5777" w:rsidP="00BD57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1F0EF6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</w:t>
      </w:r>
      <w:r w:rsidR="00E44852">
        <w:rPr>
          <w:rFonts w:ascii="Times New Roman" w:hAnsi="Times New Roman" w:cs="Times New Roman"/>
          <w:sz w:val="28"/>
          <w:szCs w:val="28"/>
        </w:rPr>
        <w:t xml:space="preserve"> </w:t>
      </w:r>
      <w:r w:rsidRPr="001F0EF6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E44852" w:rsidRDefault="00BD5777" w:rsidP="00E44852">
      <w:pPr>
        <w:pStyle w:val="a8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F6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E44852">
        <w:rPr>
          <w:rFonts w:ascii="Times New Roman" w:hAnsi="Times New Roman" w:cs="Times New Roman"/>
          <w:sz w:val="28"/>
          <w:szCs w:val="28"/>
        </w:rPr>
        <w:t>специалистом по кадрам.</w:t>
      </w:r>
    </w:p>
    <w:p w:rsidR="00BD5777" w:rsidRPr="001F0EF6" w:rsidRDefault="00E44852" w:rsidP="00E44852">
      <w:pPr>
        <w:pStyle w:val="a8"/>
        <w:spacing w:after="72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D5777" w:rsidRPr="001F0EF6">
        <w:rPr>
          <w:rFonts w:ascii="Times New Roman" w:hAnsi="Times New Roman" w:cs="Times New Roman"/>
        </w:rPr>
        <w:t>__________</w:t>
      </w:r>
    </w:p>
    <w:sectPr w:rsidR="00BD5777" w:rsidRPr="001F0EF6" w:rsidSect="00BD5777">
      <w:footerReference w:type="default" r:id="rId14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71" w:rsidRDefault="00412471" w:rsidP="0014528A">
      <w:r>
        <w:separator/>
      </w:r>
    </w:p>
  </w:endnote>
  <w:endnote w:type="continuationSeparator" w:id="0">
    <w:p w:rsidR="00412471" w:rsidRDefault="00412471" w:rsidP="0014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77" w:rsidRPr="00F059AF" w:rsidRDefault="00A51583">
    <w:pPr>
      <w:pStyle w:val="a6"/>
      <w:rPr>
        <w:sz w:val="16"/>
        <w:szCs w:val="16"/>
      </w:rPr>
    </w:pPr>
    <w:fldSimple w:instr=" FILENAME  \p  \* MERGEFORMAT ">
      <w:r w:rsidR="00BA7E2F" w:rsidRPr="00BA7E2F">
        <w:rPr>
          <w:noProof/>
          <w:sz w:val="16"/>
          <w:szCs w:val="16"/>
        </w:rPr>
        <w:t>E:\ПОСТАНОВЛЕНИЕ\постан.2022.docx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71" w:rsidRDefault="00412471" w:rsidP="0014528A">
      <w:r>
        <w:separator/>
      </w:r>
    </w:p>
  </w:footnote>
  <w:footnote w:type="continuationSeparator" w:id="0">
    <w:p w:rsidR="00412471" w:rsidRDefault="00412471" w:rsidP="00145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77" w:rsidRPr="00305B8C" w:rsidRDefault="00BD5777" w:rsidP="00BD57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E6E5A"/>
    <w:multiLevelType w:val="hybridMultilevel"/>
    <w:tmpl w:val="FA5C5A00"/>
    <w:lvl w:ilvl="0" w:tplc="AB50A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8A"/>
    <w:rsid w:val="00126904"/>
    <w:rsid w:val="00141A09"/>
    <w:rsid w:val="0014528A"/>
    <w:rsid w:val="001F0EF6"/>
    <w:rsid w:val="00246CBE"/>
    <w:rsid w:val="002C53E6"/>
    <w:rsid w:val="00381A1D"/>
    <w:rsid w:val="003C0480"/>
    <w:rsid w:val="003C2A82"/>
    <w:rsid w:val="003D6589"/>
    <w:rsid w:val="00412471"/>
    <w:rsid w:val="004247DD"/>
    <w:rsid w:val="00474E93"/>
    <w:rsid w:val="00486B2D"/>
    <w:rsid w:val="004A2ED3"/>
    <w:rsid w:val="004F0C53"/>
    <w:rsid w:val="005A3B90"/>
    <w:rsid w:val="005D0F0A"/>
    <w:rsid w:val="005F0257"/>
    <w:rsid w:val="00605195"/>
    <w:rsid w:val="00660B9B"/>
    <w:rsid w:val="006926FD"/>
    <w:rsid w:val="006A6CE9"/>
    <w:rsid w:val="006B43B0"/>
    <w:rsid w:val="006E598E"/>
    <w:rsid w:val="007A2CDD"/>
    <w:rsid w:val="008078F3"/>
    <w:rsid w:val="00851D7F"/>
    <w:rsid w:val="0086452A"/>
    <w:rsid w:val="00887E48"/>
    <w:rsid w:val="008D7A8F"/>
    <w:rsid w:val="008E4E6D"/>
    <w:rsid w:val="008F294C"/>
    <w:rsid w:val="009236C5"/>
    <w:rsid w:val="009A6801"/>
    <w:rsid w:val="009F473D"/>
    <w:rsid w:val="00A4312C"/>
    <w:rsid w:val="00A51583"/>
    <w:rsid w:val="00A85F56"/>
    <w:rsid w:val="00A90185"/>
    <w:rsid w:val="00A931B8"/>
    <w:rsid w:val="00AC4448"/>
    <w:rsid w:val="00B45B61"/>
    <w:rsid w:val="00B779F9"/>
    <w:rsid w:val="00BA7E2F"/>
    <w:rsid w:val="00BD5777"/>
    <w:rsid w:val="00C8346C"/>
    <w:rsid w:val="00CA4B24"/>
    <w:rsid w:val="00D21089"/>
    <w:rsid w:val="00D65DA8"/>
    <w:rsid w:val="00DE59DE"/>
    <w:rsid w:val="00E12972"/>
    <w:rsid w:val="00E44852"/>
    <w:rsid w:val="00F059AF"/>
    <w:rsid w:val="00F1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14528A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145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452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93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1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 Знак"/>
    <w:basedOn w:val="a"/>
    <w:rsid w:val="00BD57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BD5777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styleId="ab">
    <w:name w:val="page number"/>
    <w:basedOn w:val="a0"/>
    <w:rsid w:val="00BD5777"/>
  </w:style>
  <w:style w:type="paragraph" w:styleId="ac">
    <w:name w:val="List Paragraph"/>
    <w:basedOn w:val="a"/>
    <w:uiPriority w:val="34"/>
    <w:qFormat/>
    <w:rsid w:val="00BD5777"/>
    <w:pPr>
      <w:ind w:left="720"/>
      <w:contextualSpacing/>
    </w:pPr>
  </w:style>
  <w:style w:type="paragraph" w:customStyle="1" w:styleId="ConsNormal">
    <w:name w:val="ConsNormal"/>
    <w:rsid w:val="00BD57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D5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cao1">
    <w:name w:val="Aacao1"/>
    <w:basedOn w:val="a"/>
    <w:rsid w:val="00BD577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20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2022-06-23T14:02:00Z</cp:lastPrinted>
  <dcterms:created xsi:type="dcterms:W3CDTF">2018-05-14T11:53:00Z</dcterms:created>
  <dcterms:modified xsi:type="dcterms:W3CDTF">2022-06-23T14:07:00Z</dcterms:modified>
</cp:coreProperties>
</file>