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55" w:rsidRDefault="00002355" w:rsidP="000023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ДАРОВСКОГО ГОРОДСКОГО ПОСЕЛЕНИЯ</w:t>
      </w:r>
    </w:p>
    <w:p w:rsidR="00002355" w:rsidRDefault="00002355" w:rsidP="00002355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002355" w:rsidRPr="00F9294D" w:rsidRDefault="00002355" w:rsidP="00002355">
      <w:pPr>
        <w:jc w:val="center"/>
        <w:rPr>
          <w:sz w:val="38"/>
          <w:szCs w:val="38"/>
        </w:rPr>
      </w:pPr>
    </w:p>
    <w:p w:rsidR="00002355" w:rsidRDefault="00002355" w:rsidP="00002355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02355" w:rsidRPr="00F9294D" w:rsidRDefault="00002355" w:rsidP="00002355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  <w:t xml:space="preserve"> </w:t>
      </w:r>
    </w:p>
    <w:p w:rsidR="00002355" w:rsidRDefault="00002355" w:rsidP="00002355">
      <w:pPr>
        <w:rPr>
          <w:sz w:val="28"/>
          <w:szCs w:val="28"/>
        </w:rPr>
      </w:pPr>
      <w:r>
        <w:rPr>
          <w:sz w:val="28"/>
          <w:szCs w:val="28"/>
        </w:rPr>
        <w:t>19.12.2024                                                                                                     № 255</w:t>
      </w:r>
    </w:p>
    <w:p w:rsidR="00002355" w:rsidRDefault="00002355" w:rsidP="00002355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002355" w:rsidRPr="00B34054" w:rsidRDefault="00002355" w:rsidP="00002355">
      <w:pPr>
        <w:jc w:val="center"/>
        <w:rPr>
          <w:sz w:val="50"/>
          <w:szCs w:val="50"/>
        </w:rPr>
      </w:pPr>
    </w:p>
    <w:p w:rsidR="00002355" w:rsidRDefault="00002355" w:rsidP="0000235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02355" w:rsidRDefault="00002355" w:rsidP="00002355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002355" w:rsidRDefault="00002355" w:rsidP="000023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002355" w:rsidRPr="00B34054" w:rsidRDefault="00002355" w:rsidP="00002355">
      <w:pPr>
        <w:jc w:val="center"/>
        <w:rPr>
          <w:sz w:val="50"/>
          <w:szCs w:val="50"/>
        </w:rPr>
      </w:pP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3135,4 тыс. рублей. Источники финансирования: бюджет поселения –      3082,8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52,6 тыс. рублей».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3135,4 тыс. рублей, в том числе: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3082,8 тыс. рублей, 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52,6  тыс. рублей».</w:t>
      </w:r>
    </w:p>
    <w:p w:rsidR="00002355" w:rsidRDefault="00002355" w:rsidP="000023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Приложение к Программе изложить в новой редакции согласно приложению № 1.</w:t>
      </w:r>
    </w:p>
    <w:p w:rsidR="00002355" w:rsidRDefault="00002355" w:rsidP="0000235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002355" w:rsidRDefault="00002355" w:rsidP="000023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002355" w:rsidRPr="008A52FF" w:rsidRDefault="00002355" w:rsidP="000023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002355" w:rsidRPr="00563570" w:rsidRDefault="00002355" w:rsidP="0000235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002355" w:rsidRDefault="00002355" w:rsidP="00002355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002355" w:rsidRDefault="00002355" w:rsidP="00002355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02355" w:rsidRDefault="00002355" w:rsidP="00002355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  <w:rPr>
          <w:sz w:val="28"/>
          <w:szCs w:val="28"/>
        </w:rPr>
      </w:pPr>
    </w:p>
    <w:p w:rsidR="00002355" w:rsidRDefault="00002355" w:rsidP="00002355">
      <w:pPr>
        <w:spacing w:line="360" w:lineRule="auto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№ 1                                       </w:t>
      </w:r>
    </w:p>
    <w:p w:rsidR="00002355" w:rsidRDefault="00002355" w:rsidP="00002355"/>
    <w:p w:rsidR="00002355" w:rsidRDefault="00002355" w:rsidP="00002355">
      <w:pPr>
        <w:tabs>
          <w:tab w:val="left" w:pos="1965"/>
        </w:tabs>
      </w:pPr>
    </w:p>
    <w:p w:rsidR="00002355" w:rsidRDefault="00002355" w:rsidP="00002355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002355" w:rsidRPr="00C1204D" w:rsidRDefault="00002355" w:rsidP="00002355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002355" w:rsidRDefault="00002355" w:rsidP="00002355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</w:t>
      </w:r>
      <w:r>
        <w:rPr>
          <w:b/>
          <w:sz w:val="28"/>
          <w:szCs w:val="28"/>
        </w:rPr>
        <w:t>6</w:t>
      </w:r>
      <w:r w:rsidRPr="00C1204D">
        <w:rPr>
          <w:b/>
          <w:sz w:val="28"/>
          <w:szCs w:val="28"/>
        </w:rPr>
        <w:t xml:space="preserve"> годы»</w:t>
      </w:r>
    </w:p>
    <w:p w:rsidR="00002355" w:rsidRDefault="00002355" w:rsidP="00002355">
      <w:pPr>
        <w:tabs>
          <w:tab w:val="left" w:pos="1965"/>
        </w:tabs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838"/>
        <w:gridCol w:w="851"/>
        <w:gridCol w:w="850"/>
        <w:gridCol w:w="709"/>
        <w:gridCol w:w="709"/>
      </w:tblGrid>
      <w:tr w:rsidR="00002355" w:rsidTr="00E2686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</w:tr>
      <w:tr w:rsidR="00002355" w:rsidTr="00E26861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55" w:rsidRDefault="00002355" w:rsidP="00E26861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55" w:rsidRDefault="00002355" w:rsidP="00E26861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2026</w:t>
            </w:r>
          </w:p>
        </w:tc>
      </w:tr>
      <w:tr w:rsidR="00002355" w:rsidTr="00E26861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2020-2025 годы»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468,8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457,6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463,5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463,5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448,5</w:t>
            </w:r>
          </w:p>
        </w:tc>
      </w:tr>
      <w:tr w:rsidR="00002355" w:rsidTr="00E26861">
        <w:trPr>
          <w:trHeight w:val="28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</w:tr>
      <w:tr w:rsidR="00002355" w:rsidTr="00E2686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</w:pPr>
            <w:r>
              <w:t>Отдельное</w:t>
            </w:r>
          </w:p>
          <w:p w:rsidR="00002355" w:rsidRDefault="00002355" w:rsidP="00E26861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15,2-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15,2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</w:tr>
      <w:tr w:rsidR="00002355" w:rsidTr="00E2686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002355" w:rsidRDefault="00002355" w:rsidP="00E26861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002355" w:rsidRDefault="00002355" w:rsidP="00E26861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002355" w:rsidRPr="00604AB0" w:rsidRDefault="00002355" w:rsidP="00E26861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002355" w:rsidRDefault="00002355" w:rsidP="00E26861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</w:tr>
    </w:tbl>
    <w:p w:rsidR="00002355" w:rsidRDefault="00002355" w:rsidP="00002355">
      <w:pPr>
        <w:tabs>
          <w:tab w:val="left" w:pos="1965"/>
        </w:tabs>
        <w:jc w:val="center"/>
      </w:pPr>
    </w:p>
    <w:p w:rsidR="00002355" w:rsidRDefault="00002355" w:rsidP="00002355">
      <w:pPr>
        <w:tabs>
          <w:tab w:val="left" w:pos="1965"/>
        </w:tabs>
        <w:jc w:val="center"/>
      </w:pPr>
      <w:r>
        <w:rPr>
          <w:sz w:val="28"/>
          <w:szCs w:val="28"/>
        </w:rPr>
        <w:t>____________</w:t>
      </w:r>
    </w:p>
    <w:p w:rsidR="00002355" w:rsidRDefault="00002355" w:rsidP="00002355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3A3253" w:rsidRDefault="003A3253"/>
    <w:sectPr w:rsidR="003A3253" w:rsidSect="00F80081">
      <w:headerReference w:type="default" r:id="rId7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A2" w:rsidRDefault="00633EA2">
      <w:r>
        <w:separator/>
      </w:r>
    </w:p>
  </w:endnote>
  <w:endnote w:type="continuationSeparator" w:id="0">
    <w:p w:rsidR="00633EA2" w:rsidRDefault="006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A2" w:rsidRDefault="00633EA2">
      <w:r>
        <w:separator/>
      </w:r>
    </w:p>
  </w:footnote>
  <w:footnote w:type="continuationSeparator" w:id="0">
    <w:p w:rsidR="00633EA2" w:rsidRDefault="0063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0023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D74">
          <w:rPr>
            <w:noProof/>
          </w:rPr>
          <w:t>2</w:t>
        </w:r>
        <w:r>
          <w:fldChar w:fldCharType="end"/>
        </w:r>
      </w:p>
    </w:sdtContent>
  </w:sdt>
  <w:p w:rsidR="00A92D00" w:rsidRDefault="00633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55"/>
    <w:rsid w:val="00002355"/>
    <w:rsid w:val="003A3253"/>
    <w:rsid w:val="00633EA2"/>
    <w:rsid w:val="00F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23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002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00235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0235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00235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0235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23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0023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00235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0235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00235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0235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2024-12-19T13:10:00Z</dcterms:created>
  <dcterms:modified xsi:type="dcterms:W3CDTF">2024-12-20T07:39:00Z</dcterms:modified>
</cp:coreProperties>
</file>