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EF50" w14:textId="77777777" w:rsidR="00F61682" w:rsidRDefault="00F61682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14:paraId="1A9A9B3D" w14:textId="77777777" w:rsidR="00E97787" w:rsidRDefault="00E97787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14:paraId="0EB3AD0D" w14:textId="1E7571C7" w:rsidR="00B50EE4" w:rsidRDefault="0021161F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>Отчет</w:t>
      </w:r>
    </w:p>
    <w:p w14:paraId="1E028F29" w14:textId="77777777" w:rsidR="00B50EE4" w:rsidRDefault="00057A5E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 xml:space="preserve">по проверкам </w:t>
      </w:r>
      <w:r w:rsidR="00B50EE4">
        <w:t>сохранности и использования муниципального имущества</w:t>
      </w:r>
    </w:p>
    <w:p w14:paraId="633ADDA7" w14:textId="77777777" w:rsidR="00B50EE4" w:rsidRDefault="00B50EE4" w:rsidP="00B50EE4">
      <w:pPr>
        <w:pStyle w:val="a3"/>
        <w:ind w:left="-851"/>
        <w:jc w:val="center"/>
      </w:pPr>
      <w:r>
        <w:t>муниципального образования Даровское городское поселение Даровского района Кировской области</w:t>
      </w:r>
    </w:p>
    <w:p w14:paraId="64562DA0" w14:textId="00175811" w:rsidR="00B50EE4" w:rsidRDefault="00B50EE4" w:rsidP="00B50EE4">
      <w:pPr>
        <w:pStyle w:val="a3"/>
        <w:ind w:left="-851"/>
        <w:jc w:val="center"/>
      </w:pPr>
      <w:r>
        <w:t xml:space="preserve">за </w:t>
      </w:r>
      <w:r w:rsidR="00E97787">
        <w:t>4</w:t>
      </w:r>
      <w:r w:rsidR="00B02EC3">
        <w:t>-й квартал 202</w:t>
      </w:r>
      <w:r w:rsidR="00604E9B">
        <w:t>4</w:t>
      </w:r>
      <w:r w:rsidRPr="003B53CD">
        <w:t xml:space="preserve"> год</w:t>
      </w:r>
      <w:r>
        <w:t>а</w:t>
      </w:r>
    </w:p>
    <w:p w14:paraId="59214AC9" w14:textId="77777777" w:rsidR="00057A5E" w:rsidRDefault="00057A5E" w:rsidP="00057A5E">
      <w:pPr>
        <w:pStyle w:val="a3"/>
        <w:ind w:left="-851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261"/>
        <w:gridCol w:w="6520"/>
        <w:gridCol w:w="1985"/>
      </w:tblGrid>
      <w:tr w:rsidR="00057A5E" w:rsidRPr="00BE21CA" w14:paraId="2A08C570" w14:textId="77777777" w:rsidTr="00DB4AB4">
        <w:trPr>
          <w:trHeight w:val="89"/>
        </w:trPr>
        <w:tc>
          <w:tcPr>
            <w:tcW w:w="851" w:type="dxa"/>
            <w:vAlign w:val="center"/>
          </w:tcPr>
          <w:p w14:paraId="6D3EDDEE" w14:textId="77777777" w:rsidR="00D019FF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№</w:t>
            </w:r>
          </w:p>
          <w:p w14:paraId="1FD4D64B" w14:textId="77777777"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п/п</w:t>
            </w:r>
          </w:p>
        </w:tc>
        <w:tc>
          <w:tcPr>
            <w:tcW w:w="3118" w:type="dxa"/>
            <w:vAlign w:val="center"/>
          </w:tcPr>
          <w:p w14:paraId="432DC533" w14:textId="77777777"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Наименование учреждения, предприятия,</w:t>
            </w:r>
            <w:r w:rsidR="009D1431" w:rsidRPr="0062359C">
              <w:rPr>
                <w:sz w:val="26"/>
                <w:szCs w:val="26"/>
              </w:rPr>
              <w:t xml:space="preserve"> </w:t>
            </w:r>
            <w:r w:rsidRPr="0062359C">
              <w:rPr>
                <w:sz w:val="26"/>
                <w:szCs w:val="26"/>
              </w:rPr>
              <w:t>объекта проверки</w:t>
            </w:r>
          </w:p>
        </w:tc>
        <w:tc>
          <w:tcPr>
            <w:tcW w:w="3261" w:type="dxa"/>
            <w:vAlign w:val="center"/>
          </w:tcPr>
          <w:p w14:paraId="4DF31A15" w14:textId="77777777" w:rsidR="00057A5E" w:rsidRPr="0062359C" w:rsidRDefault="00684D69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А</w:t>
            </w:r>
            <w:r w:rsidR="00057A5E" w:rsidRPr="0062359C">
              <w:rPr>
                <w:sz w:val="26"/>
                <w:szCs w:val="26"/>
              </w:rPr>
              <w:t>дрес (Местонахождения)</w:t>
            </w:r>
          </w:p>
        </w:tc>
        <w:tc>
          <w:tcPr>
            <w:tcW w:w="6520" w:type="dxa"/>
            <w:vAlign w:val="center"/>
          </w:tcPr>
          <w:p w14:paraId="023C6855" w14:textId="77777777" w:rsidR="00057A5E" w:rsidRPr="0062359C" w:rsidRDefault="00055E56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Результаты проверок, выявленные нарушения, недостатки</w:t>
            </w:r>
          </w:p>
        </w:tc>
        <w:tc>
          <w:tcPr>
            <w:tcW w:w="1985" w:type="dxa"/>
            <w:vAlign w:val="center"/>
          </w:tcPr>
          <w:p w14:paraId="627B2A0B" w14:textId="77777777" w:rsidR="00057A5E" w:rsidRPr="0062359C" w:rsidRDefault="00684D69" w:rsidP="00BE21CA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</w:t>
            </w:r>
            <w:r w:rsidR="00057A5E" w:rsidRPr="0062359C">
              <w:rPr>
                <w:sz w:val="26"/>
                <w:szCs w:val="26"/>
              </w:rPr>
              <w:t>ериод проверки</w:t>
            </w:r>
          </w:p>
        </w:tc>
      </w:tr>
      <w:tr w:rsidR="00E97787" w:rsidRPr="00BE21CA" w14:paraId="06E019D7" w14:textId="77777777" w:rsidTr="00DB4AB4">
        <w:trPr>
          <w:trHeight w:val="89"/>
        </w:trPr>
        <w:tc>
          <w:tcPr>
            <w:tcW w:w="851" w:type="dxa"/>
            <w:vAlign w:val="center"/>
          </w:tcPr>
          <w:p w14:paraId="2D8B1136" w14:textId="77777777" w:rsidR="00E97787" w:rsidRPr="0062359C" w:rsidRDefault="00E97787" w:rsidP="00E97787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14:paraId="4B200EF2" w14:textId="6ABBCB9F" w:rsidR="00E97787" w:rsidRPr="00AD74AB" w:rsidRDefault="00E97787" w:rsidP="00E97787">
            <w:pPr>
              <w:jc w:val="center"/>
              <w:rPr>
                <w:sz w:val="28"/>
                <w:szCs w:val="28"/>
              </w:rPr>
            </w:pPr>
            <w:proofErr w:type="spellStart"/>
            <w:r w:rsidRPr="00AD74AB">
              <w:rPr>
                <w:sz w:val="28"/>
                <w:szCs w:val="28"/>
              </w:rPr>
              <w:t>Норкина</w:t>
            </w:r>
            <w:proofErr w:type="spellEnd"/>
            <w:r w:rsidRPr="00AD74AB"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261" w:type="dxa"/>
            <w:vAlign w:val="center"/>
          </w:tcPr>
          <w:p w14:paraId="27EA3AF3" w14:textId="56865BC8" w:rsidR="00E97787" w:rsidRPr="00AD74AB" w:rsidRDefault="00E97787" w:rsidP="00E9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Даровской, </w:t>
            </w:r>
            <w:r w:rsidRPr="00AD74AB">
              <w:rPr>
                <w:sz w:val="28"/>
                <w:szCs w:val="28"/>
              </w:rPr>
              <w:t>ул. Зеленая, з/у. 4а</w:t>
            </w:r>
          </w:p>
        </w:tc>
        <w:tc>
          <w:tcPr>
            <w:tcW w:w="6520" w:type="dxa"/>
            <w:vAlign w:val="center"/>
          </w:tcPr>
          <w:p w14:paraId="5FE4385E" w14:textId="299439AF" w:rsidR="00E97787" w:rsidRPr="00604E9B" w:rsidRDefault="00E97787" w:rsidP="00E977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участок используется по целевому назначению. Права на пользование участком определены договором аренды </w:t>
            </w:r>
            <w:r w:rsidRPr="00EA398E">
              <w:rPr>
                <w:i/>
                <w:sz w:val="28"/>
                <w:szCs w:val="28"/>
              </w:rPr>
              <w:t>от 11.12.2009</w:t>
            </w:r>
            <w:r>
              <w:rPr>
                <w:i/>
                <w:sz w:val="28"/>
                <w:szCs w:val="28"/>
              </w:rPr>
              <w:t>. Срок по договору закончился 05.12.2024. Арендатору предложено либо заключить новый договор аренды на земельный участок, либо написать заявление на выкуп земельного участка под домом</w:t>
            </w:r>
          </w:p>
        </w:tc>
        <w:tc>
          <w:tcPr>
            <w:tcW w:w="1985" w:type="dxa"/>
            <w:vAlign w:val="center"/>
          </w:tcPr>
          <w:p w14:paraId="515361E9" w14:textId="12B0A9F9" w:rsidR="00E97787" w:rsidRPr="0062359C" w:rsidRDefault="00E97787" w:rsidP="00E97787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>
              <w:t>с 05 по 25 декабря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</w:tbl>
    <w:p w14:paraId="70E3F2E5" w14:textId="77777777" w:rsidR="006D448B" w:rsidRDefault="006D448B" w:rsidP="0046385E">
      <w:pPr>
        <w:ind w:right="-426" w:hanging="142"/>
        <w:rPr>
          <w:sz w:val="28"/>
          <w:szCs w:val="28"/>
        </w:rPr>
      </w:pPr>
    </w:p>
    <w:p w14:paraId="73EA20A4" w14:textId="5E47F0B0" w:rsidR="00057A5E" w:rsidRDefault="00A770BC" w:rsidP="0046385E">
      <w:pPr>
        <w:ind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604E9B">
        <w:rPr>
          <w:sz w:val="28"/>
          <w:szCs w:val="28"/>
        </w:rPr>
        <w:t>1</w:t>
      </w:r>
      <w:r w:rsidR="00570053" w:rsidRPr="00B50EE4">
        <w:rPr>
          <w:sz w:val="28"/>
          <w:szCs w:val="28"/>
        </w:rPr>
        <w:t xml:space="preserve"> пров</w:t>
      </w:r>
      <w:r w:rsidR="008337C9">
        <w:rPr>
          <w:sz w:val="28"/>
          <w:szCs w:val="28"/>
        </w:rPr>
        <w:t>е</w:t>
      </w:r>
      <w:r w:rsidR="00570053" w:rsidRPr="00B50EE4">
        <w:rPr>
          <w:sz w:val="28"/>
          <w:szCs w:val="28"/>
        </w:rPr>
        <w:t>р</w:t>
      </w:r>
      <w:r w:rsidR="001838C1">
        <w:rPr>
          <w:sz w:val="28"/>
          <w:szCs w:val="28"/>
        </w:rPr>
        <w:t>к</w:t>
      </w:r>
      <w:r w:rsidR="00E97787">
        <w:rPr>
          <w:sz w:val="28"/>
          <w:szCs w:val="28"/>
        </w:rPr>
        <w:t>а</w:t>
      </w:r>
    </w:p>
    <w:p w14:paraId="77F331AE" w14:textId="77777777" w:rsidR="00377F66" w:rsidRDefault="00377F66" w:rsidP="0046385E">
      <w:pPr>
        <w:ind w:right="-426" w:hanging="142"/>
        <w:rPr>
          <w:sz w:val="28"/>
          <w:szCs w:val="28"/>
        </w:rPr>
      </w:pPr>
    </w:p>
    <w:p w14:paraId="47C5D506" w14:textId="77777777" w:rsidR="00377F66" w:rsidRPr="00B50EE4" w:rsidRDefault="00377F66" w:rsidP="0046385E">
      <w:pPr>
        <w:ind w:right="-426" w:hanging="142"/>
        <w:rPr>
          <w:sz w:val="28"/>
          <w:szCs w:val="28"/>
        </w:rPr>
      </w:pPr>
    </w:p>
    <w:sectPr w:rsidR="00377F66" w:rsidRPr="00B50EE4" w:rsidSect="006D448B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7F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0E5"/>
    <w:multiLevelType w:val="hybridMultilevel"/>
    <w:tmpl w:val="CC58D53E"/>
    <w:lvl w:ilvl="0" w:tplc="15F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04136"/>
    <w:multiLevelType w:val="hybridMultilevel"/>
    <w:tmpl w:val="DBC0016C"/>
    <w:lvl w:ilvl="0" w:tplc="DA3A6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656"/>
    <w:multiLevelType w:val="hybridMultilevel"/>
    <w:tmpl w:val="E82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673F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1DC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478"/>
    <w:multiLevelType w:val="hybridMultilevel"/>
    <w:tmpl w:val="FABE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03C9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F2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31E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396A"/>
    <w:multiLevelType w:val="hybridMultilevel"/>
    <w:tmpl w:val="009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3F8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5103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6F23"/>
    <w:multiLevelType w:val="hybridMultilevel"/>
    <w:tmpl w:val="213A2472"/>
    <w:lvl w:ilvl="0" w:tplc="17D48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0FF6"/>
    <w:multiLevelType w:val="hybridMultilevel"/>
    <w:tmpl w:val="7B0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73DA"/>
    <w:multiLevelType w:val="hybridMultilevel"/>
    <w:tmpl w:val="9F7A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E5BC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01A0A"/>
    <w:multiLevelType w:val="hybridMultilevel"/>
    <w:tmpl w:val="C74C4A66"/>
    <w:lvl w:ilvl="0" w:tplc="C6AC5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23D8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A60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251D1"/>
    <w:multiLevelType w:val="hybridMultilevel"/>
    <w:tmpl w:val="7272E81A"/>
    <w:lvl w:ilvl="0" w:tplc="20EEA8F6">
      <w:start w:val="3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D253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06BAA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6C6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736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024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E483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A5E"/>
    <w:rsid w:val="000056D8"/>
    <w:rsid w:val="00013398"/>
    <w:rsid w:val="0002162B"/>
    <w:rsid w:val="00032DC7"/>
    <w:rsid w:val="00034DCA"/>
    <w:rsid w:val="00041449"/>
    <w:rsid w:val="00055987"/>
    <w:rsid w:val="00055E56"/>
    <w:rsid w:val="00057A5E"/>
    <w:rsid w:val="00060937"/>
    <w:rsid w:val="00061855"/>
    <w:rsid w:val="00062160"/>
    <w:rsid w:val="000828A3"/>
    <w:rsid w:val="00091532"/>
    <w:rsid w:val="000937DC"/>
    <w:rsid w:val="00094831"/>
    <w:rsid w:val="00095247"/>
    <w:rsid w:val="000A17A6"/>
    <w:rsid w:val="000A1C3C"/>
    <w:rsid w:val="000A2056"/>
    <w:rsid w:val="000B524D"/>
    <w:rsid w:val="000E2D14"/>
    <w:rsid w:val="000F153B"/>
    <w:rsid w:val="001028C2"/>
    <w:rsid w:val="00106E52"/>
    <w:rsid w:val="00110E71"/>
    <w:rsid w:val="00112550"/>
    <w:rsid w:val="00135F98"/>
    <w:rsid w:val="00136053"/>
    <w:rsid w:val="00145C59"/>
    <w:rsid w:val="00147CBF"/>
    <w:rsid w:val="00147DB7"/>
    <w:rsid w:val="00150F56"/>
    <w:rsid w:val="00167413"/>
    <w:rsid w:val="00170F61"/>
    <w:rsid w:val="00182A1B"/>
    <w:rsid w:val="001838C1"/>
    <w:rsid w:val="00185E4B"/>
    <w:rsid w:val="00187F8B"/>
    <w:rsid w:val="001A39A5"/>
    <w:rsid w:val="001B18F7"/>
    <w:rsid w:val="001B291E"/>
    <w:rsid w:val="001C0B99"/>
    <w:rsid w:val="001C1090"/>
    <w:rsid w:val="001C4B03"/>
    <w:rsid w:val="001D2BB8"/>
    <w:rsid w:val="001D624D"/>
    <w:rsid w:val="001E7CE7"/>
    <w:rsid w:val="001F5A84"/>
    <w:rsid w:val="00202A72"/>
    <w:rsid w:val="002037F7"/>
    <w:rsid w:val="0020519C"/>
    <w:rsid w:val="00211094"/>
    <w:rsid w:val="0021161F"/>
    <w:rsid w:val="00216E36"/>
    <w:rsid w:val="00217E7D"/>
    <w:rsid w:val="00224ED6"/>
    <w:rsid w:val="00230AB1"/>
    <w:rsid w:val="002315FE"/>
    <w:rsid w:val="00243916"/>
    <w:rsid w:val="002507FD"/>
    <w:rsid w:val="002540C5"/>
    <w:rsid w:val="002553BE"/>
    <w:rsid w:val="00255A53"/>
    <w:rsid w:val="0025610D"/>
    <w:rsid w:val="00263E68"/>
    <w:rsid w:val="00264BD4"/>
    <w:rsid w:val="002655EC"/>
    <w:rsid w:val="00265FB0"/>
    <w:rsid w:val="002664EE"/>
    <w:rsid w:val="00270A5D"/>
    <w:rsid w:val="0027175C"/>
    <w:rsid w:val="00273820"/>
    <w:rsid w:val="00287471"/>
    <w:rsid w:val="002961A4"/>
    <w:rsid w:val="0029706B"/>
    <w:rsid w:val="00297BBD"/>
    <w:rsid w:val="002A1838"/>
    <w:rsid w:val="002B0AF8"/>
    <w:rsid w:val="002D319C"/>
    <w:rsid w:val="002D45FD"/>
    <w:rsid w:val="002E0291"/>
    <w:rsid w:val="002E2B21"/>
    <w:rsid w:val="002E44E8"/>
    <w:rsid w:val="002F2CE8"/>
    <w:rsid w:val="002F3B59"/>
    <w:rsid w:val="002F482A"/>
    <w:rsid w:val="00302459"/>
    <w:rsid w:val="00304F97"/>
    <w:rsid w:val="0032307D"/>
    <w:rsid w:val="003305C8"/>
    <w:rsid w:val="00341C55"/>
    <w:rsid w:val="00347A0E"/>
    <w:rsid w:val="00370ABE"/>
    <w:rsid w:val="00377F66"/>
    <w:rsid w:val="00381190"/>
    <w:rsid w:val="003814AE"/>
    <w:rsid w:val="00384E45"/>
    <w:rsid w:val="00392896"/>
    <w:rsid w:val="0039468F"/>
    <w:rsid w:val="003A0C3D"/>
    <w:rsid w:val="003A7DA3"/>
    <w:rsid w:val="003B0DDF"/>
    <w:rsid w:val="003B64FC"/>
    <w:rsid w:val="003C051B"/>
    <w:rsid w:val="003C1EA3"/>
    <w:rsid w:val="003C1F0D"/>
    <w:rsid w:val="003C4BAD"/>
    <w:rsid w:val="003C762A"/>
    <w:rsid w:val="003D1B2A"/>
    <w:rsid w:val="003D4B5E"/>
    <w:rsid w:val="003E3378"/>
    <w:rsid w:val="003E6CFF"/>
    <w:rsid w:val="003F04FB"/>
    <w:rsid w:val="003F4B20"/>
    <w:rsid w:val="003F56C2"/>
    <w:rsid w:val="003F6A6D"/>
    <w:rsid w:val="00405329"/>
    <w:rsid w:val="00431B3C"/>
    <w:rsid w:val="00443C95"/>
    <w:rsid w:val="0045023E"/>
    <w:rsid w:val="00452AAC"/>
    <w:rsid w:val="00457D24"/>
    <w:rsid w:val="0046385E"/>
    <w:rsid w:val="00473B70"/>
    <w:rsid w:val="00481639"/>
    <w:rsid w:val="004840BE"/>
    <w:rsid w:val="00484BAB"/>
    <w:rsid w:val="00490BD6"/>
    <w:rsid w:val="0049118F"/>
    <w:rsid w:val="004A1B52"/>
    <w:rsid w:val="004A4703"/>
    <w:rsid w:val="004A4E0F"/>
    <w:rsid w:val="004B4D11"/>
    <w:rsid w:val="004B7F86"/>
    <w:rsid w:val="004C2B9A"/>
    <w:rsid w:val="004E0976"/>
    <w:rsid w:val="00510EE5"/>
    <w:rsid w:val="00515B52"/>
    <w:rsid w:val="00532DFE"/>
    <w:rsid w:val="005368A3"/>
    <w:rsid w:val="00537D84"/>
    <w:rsid w:val="00551158"/>
    <w:rsid w:val="005572FA"/>
    <w:rsid w:val="005649E9"/>
    <w:rsid w:val="00570053"/>
    <w:rsid w:val="00576335"/>
    <w:rsid w:val="005A3C7B"/>
    <w:rsid w:val="005A593F"/>
    <w:rsid w:val="005A66ED"/>
    <w:rsid w:val="005C3850"/>
    <w:rsid w:val="005C7809"/>
    <w:rsid w:val="005D1CCE"/>
    <w:rsid w:val="005D744E"/>
    <w:rsid w:val="006027A2"/>
    <w:rsid w:val="0060291B"/>
    <w:rsid w:val="00603BFB"/>
    <w:rsid w:val="00604A0E"/>
    <w:rsid w:val="00604E9B"/>
    <w:rsid w:val="0062359C"/>
    <w:rsid w:val="0062647E"/>
    <w:rsid w:val="00626C08"/>
    <w:rsid w:val="0063319F"/>
    <w:rsid w:val="0063424D"/>
    <w:rsid w:val="00644892"/>
    <w:rsid w:val="00664C5B"/>
    <w:rsid w:val="00682BEA"/>
    <w:rsid w:val="00684D69"/>
    <w:rsid w:val="00684F27"/>
    <w:rsid w:val="00696218"/>
    <w:rsid w:val="00697093"/>
    <w:rsid w:val="006B30ED"/>
    <w:rsid w:val="006C0F87"/>
    <w:rsid w:val="006C3C49"/>
    <w:rsid w:val="006D250E"/>
    <w:rsid w:val="006D2D63"/>
    <w:rsid w:val="006D364C"/>
    <w:rsid w:val="006D416B"/>
    <w:rsid w:val="006D448B"/>
    <w:rsid w:val="006D531F"/>
    <w:rsid w:val="006F06AB"/>
    <w:rsid w:val="006F33BB"/>
    <w:rsid w:val="006F77B2"/>
    <w:rsid w:val="00702D48"/>
    <w:rsid w:val="007103E4"/>
    <w:rsid w:val="0071370F"/>
    <w:rsid w:val="00714ABB"/>
    <w:rsid w:val="00720019"/>
    <w:rsid w:val="0072123B"/>
    <w:rsid w:val="00721B3E"/>
    <w:rsid w:val="007228FB"/>
    <w:rsid w:val="00730366"/>
    <w:rsid w:val="00752C49"/>
    <w:rsid w:val="007548CC"/>
    <w:rsid w:val="00757CAF"/>
    <w:rsid w:val="00760014"/>
    <w:rsid w:val="00762363"/>
    <w:rsid w:val="00763B05"/>
    <w:rsid w:val="007661AF"/>
    <w:rsid w:val="00771AD4"/>
    <w:rsid w:val="0077582B"/>
    <w:rsid w:val="007763FA"/>
    <w:rsid w:val="007765A2"/>
    <w:rsid w:val="007847B1"/>
    <w:rsid w:val="007866A2"/>
    <w:rsid w:val="007950A5"/>
    <w:rsid w:val="0079603A"/>
    <w:rsid w:val="007A10FF"/>
    <w:rsid w:val="007B0341"/>
    <w:rsid w:val="007B68F8"/>
    <w:rsid w:val="007B73F1"/>
    <w:rsid w:val="007C6FE3"/>
    <w:rsid w:val="007D4B37"/>
    <w:rsid w:val="007E04A4"/>
    <w:rsid w:val="007E6F02"/>
    <w:rsid w:val="007F5C06"/>
    <w:rsid w:val="007F7BD3"/>
    <w:rsid w:val="00803164"/>
    <w:rsid w:val="008049F4"/>
    <w:rsid w:val="00806F9D"/>
    <w:rsid w:val="008135E3"/>
    <w:rsid w:val="00817792"/>
    <w:rsid w:val="00820428"/>
    <w:rsid w:val="008337C9"/>
    <w:rsid w:val="00836109"/>
    <w:rsid w:val="00841E70"/>
    <w:rsid w:val="00842A0D"/>
    <w:rsid w:val="008432D8"/>
    <w:rsid w:val="008503D2"/>
    <w:rsid w:val="0085064E"/>
    <w:rsid w:val="00850C13"/>
    <w:rsid w:val="008549C3"/>
    <w:rsid w:val="00856372"/>
    <w:rsid w:val="0086097B"/>
    <w:rsid w:val="0086177B"/>
    <w:rsid w:val="00872034"/>
    <w:rsid w:val="008768B0"/>
    <w:rsid w:val="00881B79"/>
    <w:rsid w:val="0089294D"/>
    <w:rsid w:val="00896855"/>
    <w:rsid w:val="008A7302"/>
    <w:rsid w:val="008B1CE7"/>
    <w:rsid w:val="008B577C"/>
    <w:rsid w:val="008D0723"/>
    <w:rsid w:val="008D4BAA"/>
    <w:rsid w:val="008D4CCE"/>
    <w:rsid w:val="008D6CD7"/>
    <w:rsid w:val="008E15D0"/>
    <w:rsid w:val="008E58F5"/>
    <w:rsid w:val="008E77AB"/>
    <w:rsid w:val="008F02C3"/>
    <w:rsid w:val="00907A28"/>
    <w:rsid w:val="00907EC3"/>
    <w:rsid w:val="00915062"/>
    <w:rsid w:val="00923A91"/>
    <w:rsid w:val="009275F9"/>
    <w:rsid w:val="009325A1"/>
    <w:rsid w:val="009367D0"/>
    <w:rsid w:val="00950F20"/>
    <w:rsid w:val="00951D38"/>
    <w:rsid w:val="00961F9B"/>
    <w:rsid w:val="00962300"/>
    <w:rsid w:val="009638C5"/>
    <w:rsid w:val="00972E5D"/>
    <w:rsid w:val="00977552"/>
    <w:rsid w:val="0097764E"/>
    <w:rsid w:val="009A2259"/>
    <w:rsid w:val="009A2EAB"/>
    <w:rsid w:val="009B17A1"/>
    <w:rsid w:val="009C2719"/>
    <w:rsid w:val="009C2FD8"/>
    <w:rsid w:val="009C3CE7"/>
    <w:rsid w:val="009C4DDF"/>
    <w:rsid w:val="009D1431"/>
    <w:rsid w:val="009D3D90"/>
    <w:rsid w:val="009D6337"/>
    <w:rsid w:val="009D642C"/>
    <w:rsid w:val="009D75B9"/>
    <w:rsid w:val="009E2F59"/>
    <w:rsid w:val="009F0108"/>
    <w:rsid w:val="009F0507"/>
    <w:rsid w:val="009F06AE"/>
    <w:rsid w:val="009F6201"/>
    <w:rsid w:val="00A061B4"/>
    <w:rsid w:val="00A1262E"/>
    <w:rsid w:val="00A13F4A"/>
    <w:rsid w:val="00A20BDC"/>
    <w:rsid w:val="00A35441"/>
    <w:rsid w:val="00A46E6E"/>
    <w:rsid w:val="00A62501"/>
    <w:rsid w:val="00A63759"/>
    <w:rsid w:val="00A751A0"/>
    <w:rsid w:val="00A76105"/>
    <w:rsid w:val="00A770BC"/>
    <w:rsid w:val="00A802B9"/>
    <w:rsid w:val="00A921A6"/>
    <w:rsid w:val="00AA7C0A"/>
    <w:rsid w:val="00AB3095"/>
    <w:rsid w:val="00AB77CD"/>
    <w:rsid w:val="00AC2736"/>
    <w:rsid w:val="00AD2614"/>
    <w:rsid w:val="00AD5D7C"/>
    <w:rsid w:val="00AD7D70"/>
    <w:rsid w:val="00AE39EB"/>
    <w:rsid w:val="00AE3B7E"/>
    <w:rsid w:val="00AF3F71"/>
    <w:rsid w:val="00AF7770"/>
    <w:rsid w:val="00B00014"/>
    <w:rsid w:val="00B01852"/>
    <w:rsid w:val="00B02EC3"/>
    <w:rsid w:val="00B0646A"/>
    <w:rsid w:val="00B108CF"/>
    <w:rsid w:val="00B25D97"/>
    <w:rsid w:val="00B35B50"/>
    <w:rsid w:val="00B37F25"/>
    <w:rsid w:val="00B46780"/>
    <w:rsid w:val="00B50EE4"/>
    <w:rsid w:val="00B62141"/>
    <w:rsid w:val="00B644E3"/>
    <w:rsid w:val="00B674DB"/>
    <w:rsid w:val="00B73FAE"/>
    <w:rsid w:val="00B75BA0"/>
    <w:rsid w:val="00B75D6C"/>
    <w:rsid w:val="00B80E99"/>
    <w:rsid w:val="00B83C61"/>
    <w:rsid w:val="00B94C12"/>
    <w:rsid w:val="00BA01F2"/>
    <w:rsid w:val="00BA1C00"/>
    <w:rsid w:val="00BA20C2"/>
    <w:rsid w:val="00BA2DD8"/>
    <w:rsid w:val="00BA78ED"/>
    <w:rsid w:val="00BC1D53"/>
    <w:rsid w:val="00BC2978"/>
    <w:rsid w:val="00BC7C06"/>
    <w:rsid w:val="00BE130C"/>
    <w:rsid w:val="00BE1B5F"/>
    <w:rsid w:val="00BE21CA"/>
    <w:rsid w:val="00BE32D6"/>
    <w:rsid w:val="00BE37D9"/>
    <w:rsid w:val="00BE741F"/>
    <w:rsid w:val="00C076C3"/>
    <w:rsid w:val="00C439B1"/>
    <w:rsid w:val="00C525E8"/>
    <w:rsid w:val="00C60299"/>
    <w:rsid w:val="00C65F10"/>
    <w:rsid w:val="00C675F3"/>
    <w:rsid w:val="00C744D3"/>
    <w:rsid w:val="00C80C56"/>
    <w:rsid w:val="00C810D8"/>
    <w:rsid w:val="00C86E12"/>
    <w:rsid w:val="00C9317B"/>
    <w:rsid w:val="00CA168B"/>
    <w:rsid w:val="00CA52A8"/>
    <w:rsid w:val="00CA5B33"/>
    <w:rsid w:val="00CB65AD"/>
    <w:rsid w:val="00CC2C80"/>
    <w:rsid w:val="00CD26FA"/>
    <w:rsid w:val="00CD2834"/>
    <w:rsid w:val="00CE00C6"/>
    <w:rsid w:val="00CE285F"/>
    <w:rsid w:val="00CE4A20"/>
    <w:rsid w:val="00CE6850"/>
    <w:rsid w:val="00CF167B"/>
    <w:rsid w:val="00CF1D34"/>
    <w:rsid w:val="00D019FF"/>
    <w:rsid w:val="00D04363"/>
    <w:rsid w:val="00D0483F"/>
    <w:rsid w:val="00D15077"/>
    <w:rsid w:val="00D15089"/>
    <w:rsid w:val="00D2413E"/>
    <w:rsid w:val="00D25A5B"/>
    <w:rsid w:val="00D311A9"/>
    <w:rsid w:val="00D322EB"/>
    <w:rsid w:val="00D378B9"/>
    <w:rsid w:val="00D40449"/>
    <w:rsid w:val="00D4222F"/>
    <w:rsid w:val="00D54B81"/>
    <w:rsid w:val="00D61AC4"/>
    <w:rsid w:val="00D640B8"/>
    <w:rsid w:val="00D74AD7"/>
    <w:rsid w:val="00D81897"/>
    <w:rsid w:val="00D92517"/>
    <w:rsid w:val="00D958E8"/>
    <w:rsid w:val="00D97700"/>
    <w:rsid w:val="00DA466C"/>
    <w:rsid w:val="00DB0207"/>
    <w:rsid w:val="00DB4AB4"/>
    <w:rsid w:val="00DC1DC8"/>
    <w:rsid w:val="00DC6370"/>
    <w:rsid w:val="00DD3DDF"/>
    <w:rsid w:val="00DD5BA1"/>
    <w:rsid w:val="00DE6717"/>
    <w:rsid w:val="00E015C5"/>
    <w:rsid w:val="00E17510"/>
    <w:rsid w:val="00E259D9"/>
    <w:rsid w:val="00E27A13"/>
    <w:rsid w:val="00E36D59"/>
    <w:rsid w:val="00E439AE"/>
    <w:rsid w:val="00E47A9E"/>
    <w:rsid w:val="00E47CD9"/>
    <w:rsid w:val="00E52A62"/>
    <w:rsid w:val="00E53458"/>
    <w:rsid w:val="00E602F6"/>
    <w:rsid w:val="00E67481"/>
    <w:rsid w:val="00E707E5"/>
    <w:rsid w:val="00E70AAC"/>
    <w:rsid w:val="00E92C7C"/>
    <w:rsid w:val="00E9671E"/>
    <w:rsid w:val="00E97787"/>
    <w:rsid w:val="00EA48E6"/>
    <w:rsid w:val="00EB7137"/>
    <w:rsid w:val="00EC6724"/>
    <w:rsid w:val="00ED1B3C"/>
    <w:rsid w:val="00ED2EB7"/>
    <w:rsid w:val="00ED4609"/>
    <w:rsid w:val="00ED4F00"/>
    <w:rsid w:val="00EE472D"/>
    <w:rsid w:val="00EE6349"/>
    <w:rsid w:val="00EE73FD"/>
    <w:rsid w:val="00EF0C22"/>
    <w:rsid w:val="00EF5AEF"/>
    <w:rsid w:val="00EF740E"/>
    <w:rsid w:val="00F02780"/>
    <w:rsid w:val="00F1311F"/>
    <w:rsid w:val="00F14DD8"/>
    <w:rsid w:val="00F20F6D"/>
    <w:rsid w:val="00F26EF7"/>
    <w:rsid w:val="00F31ACC"/>
    <w:rsid w:val="00F41459"/>
    <w:rsid w:val="00F53A6E"/>
    <w:rsid w:val="00F53B4F"/>
    <w:rsid w:val="00F54BFD"/>
    <w:rsid w:val="00F61682"/>
    <w:rsid w:val="00F676AB"/>
    <w:rsid w:val="00F76DEC"/>
    <w:rsid w:val="00F77410"/>
    <w:rsid w:val="00F77E73"/>
    <w:rsid w:val="00F8342E"/>
    <w:rsid w:val="00FA0530"/>
    <w:rsid w:val="00FB0BC4"/>
    <w:rsid w:val="00FB170A"/>
    <w:rsid w:val="00FC2AD2"/>
    <w:rsid w:val="00FC7F2D"/>
    <w:rsid w:val="00FD19D0"/>
    <w:rsid w:val="00FE35D9"/>
    <w:rsid w:val="00FF553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A0297"/>
  <w15:docId w15:val="{98C163C4-7EB2-4898-B62F-5B6FEC8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 Знак Знак2 Знак"/>
    <w:basedOn w:val="a"/>
    <w:rsid w:val="007E6F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 Знак Знак2 Знак"/>
    <w:basedOn w:val="a"/>
    <w:rsid w:val="002540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1"/>
    <w:qFormat/>
    <w:rsid w:val="007B68F8"/>
  </w:style>
  <w:style w:type="paragraph" w:customStyle="1" w:styleId="consplusnonformat0">
    <w:name w:val="consplusnonformat"/>
    <w:basedOn w:val="a"/>
    <w:rsid w:val="00C525E8"/>
    <w:pPr>
      <w:autoSpaceDE w:val="0"/>
      <w:autoSpaceDN w:val="0"/>
    </w:pPr>
    <w:rPr>
      <w:rFonts w:ascii="Courier New" w:hAnsi="Courier New" w:cs="Courier New"/>
      <w:color w:val="514F50"/>
    </w:rPr>
  </w:style>
  <w:style w:type="table" w:styleId="ab">
    <w:name w:val="Table Grid"/>
    <w:basedOn w:val="a1"/>
    <w:uiPriority w:val="59"/>
    <w:rsid w:val="00C5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5E17-1061-4F44-8378-521CA934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Dehterev</dc:creator>
  <cp:keywords/>
  <dc:description/>
  <cp:lastModifiedBy>Горпос</cp:lastModifiedBy>
  <cp:revision>71</cp:revision>
  <cp:lastPrinted>2024-12-24T11:06:00Z</cp:lastPrinted>
  <dcterms:created xsi:type="dcterms:W3CDTF">2014-08-22T05:30:00Z</dcterms:created>
  <dcterms:modified xsi:type="dcterms:W3CDTF">2024-12-24T11:06:00Z</dcterms:modified>
</cp:coreProperties>
</file>